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78A7A" w14:textId="77777777" w:rsidR="008F4348" w:rsidRDefault="008F4348" w:rsidP="00B52E2D">
      <w:pPr>
        <w:widowControl w:val="0"/>
        <w:suppressAutoHyphens w:val="0"/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6434FC29" wp14:editId="5FBA9958">
            <wp:simplePos x="0" y="0"/>
            <wp:positionH relativeFrom="column">
              <wp:posOffset>5080</wp:posOffset>
            </wp:positionH>
            <wp:positionV relativeFrom="paragraph">
              <wp:posOffset>-194945</wp:posOffset>
            </wp:positionV>
            <wp:extent cx="761365" cy="837565"/>
            <wp:effectExtent l="0" t="0" r="635" b="63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Cegléd Város Önkormányzatának Polgármesterétől</w:t>
      </w:r>
    </w:p>
    <w:p w14:paraId="02A8527A" w14:textId="77777777" w:rsidR="008F4348" w:rsidRDefault="008F4348" w:rsidP="00B52E2D">
      <w:pPr>
        <w:widowControl w:val="0"/>
        <w:suppressAutoHyphens w:val="0"/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0E70B1DE" w14:textId="77777777" w:rsidR="008F4348" w:rsidRDefault="008F4348" w:rsidP="00B52E2D">
      <w:pPr>
        <w:widowControl w:val="0"/>
        <w:suppressAutoHyphens w:val="0"/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14645730" w14:textId="77777777" w:rsidR="008F4348" w:rsidRDefault="008F4348" w:rsidP="00B52E2D">
      <w:pPr>
        <w:widowControl w:val="0"/>
        <w:pBdr>
          <w:bottom w:val="single" w:sz="4" w:space="1" w:color="000000"/>
        </w:pBdr>
        <w:suppressAutoHyphens w:val="0"/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68718621" w14:textId="77777777" w:rsidR="008F4348" w:rsidRDefault="008F4348" w:rsidP="00B52E2D">
      <w:pPr>
        <w:widowControl w:val="0"/>
        <w:suppressAutoHyphens w:val="0"/>
      </w:pPr>
    </w:p>
    <w:tbl>
      <w:tblPr>
        <w:tblStyle w:val="Rcsostblzat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8F4348" w:rsidRPr="00B52E2D" w14:paraId="6B22F2EA" w14:textId="77777777" w:rsidTr="00B52E2D">
        <w:trPr>
          <w:trHeight w:val="1696"/>
          <w:jc w:val="center"/>
        </w:trPr>
        <w:tc>
          <w:tcPr>
            <w:tcW w:w="5103" w:type="dxa"/>
          </w:tcPr>
          <w:p w14:paraId="66339AF2" w14:textId="20B2B30E" w:rsidR="008F4348" w:rsidRPr="00B52E2D" w:rsidRDefault="008F4348" w:rsidP="00B52E2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Szám</w:t>
            </w:r>
            <w:proofErr w:type="gramStart"/>
            <w:r w:rsidRPr="00B52E2D">
              <w:rPr>
                <w:sz w:val="22"/>
                <w:szCs w:val="22"/>
              </w:rPr>
              <w:t>: …</w:t>
            </w:r>
            <w:proofErr w:type="gramEnd"/>
            <w:r w:rsidRPr="00B52E2D">
              <w:rPr>
                <w:sz w:val="22"/>
                <w:szCs w:val="22"/>
              </w:rPr>
              <w:t>……./2025.</w:t>
            </w:r>
          </w:p>
          <w:p w14:paraId="64CC1286" w14:textId="77777777" w:rsidR="008F4348" w:rsidRPr="00B52E2D" w:rsidRDefault="008F4348" w:rsidP="00B52E2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Előterjesztő</w:t>
            </w:r>
            <w:r w:rsidRPr="00B52E2D">
              <w:rPr>
                <w:sz w:val="22"/>
                <w:szCs w:val="22"/>
                <w:u w:val="single"/>
              </w:rPr>
              <w:t>:</w:t>
            </w:r>
            <w:r w:rsidRPr="00B52E2D">
              <w:rPr>
                <w:sz w:val="22"/>
                <w:szCs w:val="22"/>
              </w:rPr>
              <w:t xml:space="preserve"> Dr. Csáky András polgármester</w:t>
            </w:r>
          </w:p>
          <w:p w14:paraId="4E40CF33" w14:textId="77777777" w:rsidR="008F4348" w:rsidRPr="00B52E2D" w:rsidRDefault="008F4348" w:rsidP="00B52E2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Szakmai et</w:t>
            </w:r>
            <w:proofErr w:type="gramStart"/>
            <w:r w:rsidRPr="00B52E2D">
              <w:rPr>
                <w:b/>
                <w:sz w:val="22"/>
                <w:szCs w:val="22"/>
                <w:u w:val="single"/>
              </w:rPr>
              <w:t>.:</w:t>
            </w:r>
            <w:proofErr w:type="gramEnd"/>
            <w:r w:rsidRPr="00B52E2D">
              <w:rPr>
                <w:sz w:val="22"/>
                <w:szCs w:val="22"/>
              </w:rPr>
              <w:t xml:space="preserve"> Mótyán Krisztián, ügyvezető</w:t>
            </w:r>
          </w:p>
          <w:p w14:paraId="2D24F0E8" w14:textId="77777777" w:rsidR="00AF0AF5" w:rsidRDefault="00AF0AF5" w:rsidP="00B52E2D">
            <w:pPr>
              <w:widowControl w:val="0"/>
              <w:suppressAutoHyphens w:val="0"/>
              <w:ind w:left="3578" w:hanging="3578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Ügyintéző:</w:t>
            </w:r>
            <w:r w:rsidRPr="00B52E2D">
              <w:rPr>
                <w:sz w:val="22"/>
                <w:szCs w:val="22"/>
              </w:rPr>
              <w:t xml:space="preserve"> Kissné </w:t>
            </w:r>
            <w:proofErr w:type="spellStart"/>
            <w:r w:rsidRPr="00B52E2D">
              <w:rPr>
                <w:sz w:val="22"/>
                <w:szCs w:val="22"/>
              </w:rPr>
              <w:t>Mlcoch</w:t>
            </w:r>
            <w:proofErr w:type="spellEnd"/>
            <w:r w:rsidRPr="00B52E2D">
              <w:rPr>
                <w:sz w:val="22"/>
                <w:szCs w:val="22"/>
              </w:rPr>
              <w:t xml:space="preserve"> Ágnes parkolási ügyintéző</w:t>
            </w:r>
          </w:p>
          <w:p w14:paraId="3A5C66C1" w14:textId="77777777" w:rsidR="00B52E2D" w:rsidRDefault="00B52E2D" w:rsidP="00B52E2D">
            <w:pPr>
              <w:widowControl w:val="0"/>
              <w:suppressAutoHyphens w:val="0"/>
              <w:ind w:left="3578" w:hanging="3578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Rendeletszerkesztő</w:t>
            </w:r>
            <w:r w:rsidRPr="00B52E2D">
              <w:rPr>
                <w:sz w:val="22"/>
                <w:szCs w:val="22"/>
              </w:rPr>
              <w:t>: Jáger Mária vezető-főtanácsos</w:t>
            </w:r>
          </w:p>
          <w:p w14:paraId="03EF8C01" w14:textId="4DB5C8FF" w:rsidR="00B52E2D" w:rsidRPr="00B52E2D" w:rsidRDefault="00B52E2D" w:rsidP="00B52E2D">
            <w:pPr>
              <w:widowControl w:val="0"/>
              <w:suppressAutoHyphens w:val="0"/>
              <w:ind w:left="3578" w:hanging="3578"/>
              <w:jc w:val="right"/>
              <w:rPr>
                <w:sz w:val="22"/>
                <w:szCs w:val="22"/>
              </w:rPr>
            </w:pPr>
            <w:r w:rsidRPr="00B52E2D">
              <w:rPr>
                <w:sz w:val="22"/>
                <w:szCs w:val="22"/>
              </w:rPr>
              <w:t>(CKÖH)</w:t>
            </w:r>
          </w:p>
        </w:tc>
        <w:tc>
          <w:tcPr>
            <w:tcW w:w="4395" w:type="dxa"/>
          </w:tcPr>
          <w:p w14:paraId="5AB63D2D" w14:textId="3D78520E" w:rsidR="00AF0AF5" w:rsidRPr="00B52E2D" w:rsidRDefault="008F4348" w:rsidP="001F0D6E">
            <w:pPr>
              <w:widowControl w:val="0"/>
              <w:suppressAutoHyphens w:val="0"/>
              <w:ind w:left="601" w:hanging="709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Tárgy</w:t>
            </w:r>
            <w:r w:rsidRPr="00B52E2D">
              <w:rPr>
                <w:sz w:val="22"/>
                <w:szCs w:val="22"/>
              </w:rPr>
              <w:t>: A fizető parkolók előírásairól szóló önkormányzati rendelet módosítás</w:t>
            </w:r>
            <w:r w:rsidR="00AF0AF5" w:rsidRPr="00B52E2D">
              <w:rPr>
                <w:sz w:val="22"/>
                <w:szCs w:val="22"/>
              </w:rPr>
              <w:t>a</w:t>
            </w:r>
            <w:r w:rsidRPr="00B52E2D">
              <w:rPr>
                <w:sz w:val="22"/>
                <w:szCs w:val="22"/>
              </w:rPr>
              <w:t xml:space="preserve"> </w:t>
            </w:r>
          </w:p>
          <w:p w14:paraId="3C92E9DF" w14:textId="5C354E90" w:rsidR="008F4348" w:rsidRPr="001F0D6E" w:rsidRDefault="008F4348" w:rsidP="001F0D6E">
            <w:pPr>
              <w:widowControl w:val="0"/>
              <w:suppressAutoHyphens w:val="0"/>
              <w:ind w:left="-108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Melléklet</w:t>
            </w:r>
            <w:r w:rsidR="001F0D6E">
              <w:rPr>
                <w:b/>
                <w:sz w:val="22"/>
                <w:szCs w:val="22"/>
                <w:u w:val="single"/>
              </w:rPr>
              <w:t xml:space="preserve">: </w:t>
            </w:r>
            <w:r w:rsidR="00120C7E" w:rsidRPr="00B52E2D">
              <w:rPr>
                <w:sz w:val="22"/>
                <w:szCs w:val="22"/>
              </w:rPr>
              <w:t>összefoglaló táblázat a bérlet árakról</w:t>
            </w:r>
          </w:p>
        </w:tc>
      </w:tr>
    </w:tbl>
    <w:p w14:paraId="6FCDAC23" w14:textId="77777777" w:rsidR="003A447B" w:rsidRDefault="003A447B" w:rsidP="00B52E2D">
      <w:pPr>
        <w:widowControl w:val="0"/>
        <w:suppressAutoHyphens w:val="0"/>
        <w:jc w:val="center"/>
        <w:rPr>
          <w:b/>
          <w:kern w:val="1"/>
        </w:rPr>
      </w:pPr>
    </w:p>
    <w:p w14:paraId="725D8C1B" w14:textId="77777777" w:rsidR="003A447B" w:rsidRPr="00E873AA" w:rsidRDefault="003A447B" w:rsidP="00B52E2D">
      <w:pPr>
        <w:widowControl w:val="0"/>
        <w:suppressAutoHyphens w:val="0"/>
        <w:jc w:val="center"/>
        <w:rPr>
          <w:b/>
          <w:kern w:val="1"/>
        </w:rPr>
      </w:pPr>
      <w:r w:rsidRPr="00E873AA">
        <w:rPr>
          <w:b/>
          <w:kern w:val="1"/>
        </w:rPr>
        <w:t>ELŐTERJESZTÉS</w:t>
      </w:r>
    </w:p>
    <w:p w14:paraId="6FA96DBD" w14:textId="77777777" w:rsidR="009E2D40" w:rsidRDefault="009E2D40" w:rsidP="00B52E2D">
      <w:pPr>
        <w:widowControl w:val="0"/>
        <w:suppressAutoHyphens w:val="0"/>
        <w:jc w:val="center"/>
        <w:rPr>
          <w:b/>
          <w:kern w:val="1"/>
        </w:rPr>
      </w:pPr>
      <w:r>
        <w:rPr>
          <w:b/>
          <w:kern w:val="1"/>
        </w:rPr>
        <w:t xml:space="preserve">Cegléd Város Önkormányzata </w:t>
      </w:r>
      <w:r w:rsidR="008F4348" w:rsidRPr="00E873AA">
        <w:rPr>
          <w:b/>
          <w:kern w:val="1"/>
        </w:rPr>
        <w:t>Képviselő-testület</w:t>
      </w:r>
      <w:r>
        <w:rPr>
          <w:b/>
          <w:kern w:val="1"/>
        </w:rPr>
        <w:t>ének</w:t>
      </w:r>
    </w:p>
    <w:p w14:paraId="3A50E544" w14:textId="2CEE10DD" w:rsidR="008F4348" w:rsidRPr="00E873AA" w:rsidRDefault="008F4348" w:rsidP="00B52E2D">
      <w:pPr>
        <w:widowControl w:val="0"/>
        <w:suppressAutoHyphens w:val="0"/>
        <w:jc w:val="center"/>
        <w:rPr>
          <w:b/>
          <w:kern w:val="1"/>
        </w:rPr>
      </w:pPr>
      <w:r w:rsidRPr="00E873AA">
        <w:rPr>
          <w:b/>
          <w:kern w:val="1"/>
        </w:rPr>
        <w:t>202</w:t>
      </w:r>
      <w:r>
        <w:rPr>
          <w:b/>
          <w:kern w:val="1"/>
        </w:rPr>
        <w:t>5</w:t>
      </w:r>
      <w:r w:rsidRPr="00E873AA">
        <w:rPr>
          <w:b/>
          <w:kern w:val="1"/>
        </w:rPr>
        <w:t xml:space="preserve">. </w:t>
      </w:r>
      <w:r>
        <w:rPr>
          <w:b/>
          <w:kern w:val="1"/>
        </w:rPr>
        <w:t>október</w:t>
      </w:r>
      <w:r w:rsidR="00902686">
        <w:rPr>
          <w:b/>
          <w:kern w:val="1"/>
        </w:rPr>
        <w:t xml:space="preserve"> 16</w:t>
      </w:r>
      <w:r w:rsidRPr="00E873AA">
        <w:rPr>
          <w:b/>
          <w:kern w:val="1"/>
        </w:rPr>
        <w:t>-</w:t>
      </w:r>
      <w:r w:rsidR="00902686">
        <w:rPr>
          <w:b/>
          <w:kern w:val="1"/>
        </w:rPr>
        <w:t>a</w:t>
      </w:r>
      <w:r w:rsidRPr="00E873AA">
        <w:rPr>
          <w:b/>
          <w:kern w:val="1"/>
        </w:rPr>
        <w:t xml:space="preserve">i </w:t>
      </w:r>
      <w:r>
        <w:rPr>
          <w:b/>
          <w:kern w:val="1"/>
        </w:rPr>
        <w:t xml:space="preserve">nyilvános </w:t>
      </w:r>
      <w:r w:rsidRPr="00E873AA">
        <w:rPr>
          <w:b/>
          <w:kern w:val="1"/>
        </w:rPr>
        <w:t>ülésére</w:t>
      </w:r>
    </w:p>
    <w:p w14:paraId="38387BB5" w14:textId="77777777" w:rsidR="008F4348" w:rsidRPr="00E873AA" w:rsidRDefault="008F4348" w:rsidP="00B52E2D">
      <w:pPr>
        <w:widowControl w:val="0"/>
        <w:suppressAutoHyphens w:val="0"/>
        <w:spacing w:before="120" w:after="120"/>
        <w:jc w:val="center"/>
        <w:rPr>
          <w:b/>
          <w:kern w:val="1"/>
        </w:rPr>
      </w:pPr>
      <w:r w:rsidRPr="00E873AA">
        <w:rPr>
          <w:b/>
          <w:kern w:val="1"/>
        </w:rPr>
        <w:t>Tisztelt Képviselő-testület!</w:t>
      </w:r>
    </w:p>
    <w:p w14:paraId="73E7C1FA" w14:textId="66A4BC83" w:rsidR="00B2446C" w:rsidRPr="00C67FC4" w:rsidRDefault="008F4348" w:rsidP="00636B11">
      <w:pPr>
        <w:widowControl w:val="0"/>
        <w:suppressAutoHyphens w:val="0"/>
        <w:spacing w:before="240"/>
        <w:jc w:val="both"/>
      </w:pPr>
      <w:bookmarkStart w:id="0" w:name="_Hlk210306719"/>
      <w:r w:rsidRPr="00C67FC4">
        <w:t>A VÁRVAG Nonprofit Kft.,</w:t>
      </w:r>
      <w:r w:rsidR="0087551C">
        <w:t xml:space="preserve"> mint</w:t>
      </w:r>
      <w:r w:rsidRPr="00C67FC4">
        <w:t xml:space="preserve"> a fizető parkolókat 2014. január 1-je óta üzemeltető közszolgáltató</w:t>
      </w:r>
      <w:r w:rsidR="0087551C">
        <w:t>,</w:t>
      </w:r>
      <w:r w:rsidRPr="00C67FC4">
        <w:t xml:space="preserve"> kezdeményezte </w:t>
      </w:r>
      <w:r w:rsidRPr="00C67FC4">
        <w:rPr>
          <w:i/>
        </w:rPr>
        <w:t>a fizető parkolók előírásairól szóló 13/1999. (V. 1.) Ök. rendelet</w:t>
      </w:r>
      <w:r w:rsidRPr="00C67FC4">
        <w:t xml:space="preserve"> (a továbbiakban: </w:t>
      </w:r>
      <w:proofErr w:type="spellStart"/>
      <w:r w:rsidRPr="00C67FC4">
        <w:t>Ör</w:t>
      </w:r>
      <w:proofErr w:type="spellEnd"/>
      <w:r w:rsidRPr="00C67FC4">
        <w:t>.) módosítását.</w:t>
      </w:r>
      <w:bookmarkEnd w:id="0"/>
    </w:p>
    <w:p w14:paraId="4928D046" w14:textId="2D254795" w:rsidR="00667F8E" w:rsidRPr="00667F8E" w:rsidRDefault="00667F8E" w:rsidP="00667F8E">
      <w:pPr>
        <w:widowControl w:val="0"/>
        <w:suppressAutoHyphens w:val="0"/>
        <w:jc w:val="center"/>
        <w:rPr>
          <w:b/>
        </w:rPr>
      </w:pPr>
      <w:r w:rsidRPr="00667F8E">
        <w:rPr>
          <w:b/>
        </w:rPr>
        <w:t>I.</w:t>
      </w:r>
    </w:p>
    <w:p w14:paraId="78CC67B2" w14:textId="2237CC4F" w:rsidR="00B2446C" w:rsidRDefault="00B2446C" w:rsidP="00B52E2D">
      <w:pPr>
        <w:widowControl w:val="0"/>
        <w:suppressAutoHyphens w:val="0"/>
        <w:spacing w:before="120"/>
        <w:jc w:val="both"/>
      </w:pPr>
      <w:r>
        <w:t xml:space="preserve">Az </w:t>
      </w:r>
      <w:proofErr w:type="spellStart"/>
      <w:r>
        <w:t>Ör</w:t>
      </w:r>
      <w:r w:rsidR="00C67FC4">
        <w:t>-ben</w:t>
      </w:r>
      <w:proofErr w:type="spellEnd"/>
      <w:r w:rsidR="00C67FC4">
        <w:t xml:space="preserve"> </w:t>
      </w:r>
      <w:r>
        <w:t xml:space="preserve">a fizetőparkolóként üzemelő parkolóhelyek </w:t>
      </w:r>
      <w:r w:rsidRPr="00703A5A">
        <w:rPr>
          <w:b/>
          <w:bCs/>
          <w:u w:val="single"/>
        </w:rPr>
        <w:t>díjtételei</w:t>
      </w:r>
      <w:r>
        <w:t xml:space="preserve"> 2025. március 1</w:t>
      </w:r>
      <w:r w:rsidR="00636B11">
        <w:t>.</w:t>
      </w:r>
      <w:r>
        <w:t xml:space="preserve"> óta hatályosak.</w:t>
      </w:r>
    </w:p>
    <w:p w14:paraId="1291E697" w14:textId="2E4A4E3D" w:rsidR="00B2446C" w:rsidRDefault="00B2446C" w:rsidP="00B52E2D">
      <w:pPr>
        <w:widowControl w:val="0"/>
        <w:suppressAutoHyphens w:val="0"/>
        <w:jc w:val="both"/>
        <w:rPr>
          <w:color w:val="FF0000"/>
        </w:rPr>
      </w:pPr>
      <w:r>
        <w:t xml:space="preserve">Az elmúlt hónapokban </w:t>
      </w:r>
      <w:bookmarkStart w:id="1" w:name="_Hlk210306836"/>
      <w:r>
        <w:t>a gazdasági környezet sajnálatos változásai miatt, jelentős mértékű és folyamatos költségemelkedésekkel</w:t>
      </w:r>
      <w:bookmarkEnd w:id="1"/>
      <w:r>
        <w:t xml:space="preserve"> kellett szembesülnünk</w:t>
      </w:r>
      <w:r w:rsidR="00C67FC4">
        <w:t>, amely</w:t>
      </w:r>
      <w:r>
        <w:t xml:space="preserve"> tényezők hatással vannak a fizetőparkolók zökkenőmentes üzemeltetésére.</w:t>
      </w:r>
    </w:p>
    <w:p w14:paraId="160AD639" w14:textId="77777777" w:rsidR="009E2D40" w:rsidRDefault="00C67FC4" w:rsidP="00B52E2D">
      <w:pPr>
        <w:widowControl w:val="0"/>
        <w:suppressAutoHyphens w:val="0"/>
        <w:spacing w:before="120"/>
        <w:jc w:val="both"/>
      </w:pPr>
      <w:r w:rsidRPr="00C67FC4">
        <w:t>2025. év szeptember 30-ig történt regisztrálás alapján</w:t>
      </w:r>
      <w:r w:rsidRPr="00A5216C">
        <w:t>,</w:t>
      </w:r>
      <w:r w:rsidR="00A5216C">
        <w:t xml:space="preserve"> </w:t>
      </w:r>
      <w:r w:rsidRPr="00C67FC4">
        <w:t>2024. november 15-től</w:t>
      </w:r>
      <w:r>
        <w:t xml:space="preserve"> - </w:t>
      </w:r>
      <w:r w:rsidRPr="00C67FC4">
        <w:t>2025. szeptember 30-ig</w:t>
      </w:r>
    </w:p>
    <w:p w14:paraId="3FA2A307" w14:textId="7ED82FFB" w:rsidR="009E2D40" w:rsidRPr="00667F8E" w:rsidRDefault="009517A0" w:rsidP="00B52E2D">
      <w:pPr>
        <w:pStyle w:val="Listaszerbekezds"/>
        <w:widowControl w:val="0"/>
        <w:numPr>
          <w:ilvl w:val="0"/>
          <w:numId w:val="15"/>
        </w:numPr>
        <w:suppressAutoHyphens w:val="0"/>
        <w:jc w:val="both"/>
      </w:pPr>
      <w:r w:rsidRPr="00667F8E">
        <w:rPr>
          <w:bCs/>
        </w:rPr>
        <w:t>1 db</w:t>
      </w:r>
      <w:r w:rsidRPr="00667F8E">
        <w:t xml:space="preserve"> </w:t>
      </w:r>
      <w:r w:rsidR="00636B11">
        <w:t xml:space="preserve">teljes </w:t>
      </w:r>
      <w:proofErr w:type="gramStart"/>
      <w:r w:rsidR="00B130C1" w:rsidRPr="00667F8E">
        <w:t>árú</w:t>
      </w:r>
      <w:proofErr w:type="gramEnd"/>
      <w:r w:rsidR="00B130C1" w:rsidRPr="00667F8E">
        <w:t xml:space="preserve"> </w:t>
      </w:r>
      <w:r w:rsidR="00C67FC4" w:rsidRPr="00667F8E">
        <w:t>éves bérlet</w:t>
      </w:r>
      <w:r w:rsidRPr="00667F8E">
        <w:t>et (96.250-</w:t>
      </w:r>
      <w:r w:rsidR="00B130C1" w:rsidRPr="00667F8E">
        <w:t>Ft/</w:t>
      </w:r>
      <w:r w:rsidRPr="00667F8E">
        <w:t>év</w:t>
      </w:r>
      <w:r w:rsidR="00B130C1" w:rsidRPr="00667F8E">
        <w:t>)</w:t>
      </w:r>
      <w:r w:rsidR="009E2D40" w:rsidRPr="00667F8E">
        <w:t>,</w:t>
      </w:r>
    </w:p>
    <w:p w14:paraId="2F5B0B80" w14:textId="77777777" w:rsidR="009E2D40" w:rsidRPr="00667F8E" w:rsidRDefault="009517A0" w:rsidP="00B52E2D">
      <w:pPr>
        <w:pStyle w:val="Listaszerbekezds"/>
        <w:widowControl w:val="0"/>
        <w:numPr>
          <w:ilvl w:val="0"/>
          <w:numId w:val="15"/>
        </w:numPr>
        <w:suppressAutoHyphens w:val="0"/>
        <w:jc w:val="both"/>
      </w:pPr>
      <w:r w:rsidRPr="00667F8E">
        <w:rPr>
          <w:bCs/>
        </w:rPr>
        <w:t>8 db</w:t>
      </w:r>
      <w:r w:rsidRPr="00667F8E">
        <w:t xml:space="preserve"> teljes</w:t>
      </w:r>
      <w:r w:rsidR="00A5216C" w:rsidRPr="00667F8E">
        <w:t xml:space="preserve"> </w:t>
      </w:r>
      <w:proofErr w:type="gramStart"/>
      <w:r w:rsidR="00B130C1" w:rsidRPr="00667F8E">
        <w:t>árú</w:t>
      </w:r>
      <w:proofErr w:type="gramEnd"/>
      <w:r w:rsidR="00B130C1" w:rsidRPr="00667F8E">
        <w:t xml:space="preserve"> </w:t>
      </w:r>
      <w:r w:rsidRPr="00667F8E">
        <w:t xml:space="preserve">havi </w:t>
      </w:r>
      <w:r w:rsidR="00B130C1" w:rsidRPr="00667F8E">
        <w:t>bérlet</w:t>
      </w:r>
      <w:r w:rsidR="009E2D40" w:rsidRPr="00667F8E">
        <w:t>et (8.750-Ft/hó),</w:t>
      </w:r>
    </w:p>
    <w:p w14:paraId="3B56F987" w14:textId="77777777" w:rsidR="009E2D40" w:rsidRPr="00667F8E" w:rsidRDefault="009460E7" w:rsidP="00B52E2D">
      <w:pPr>
        <w:pStyle w:val="Listaszerbekezds"/>
        <w:widowControl w:val="0"/>
        <w:numPr>
          <w:ilvl w:val="0"/>
          <w:numId w:val="15"/>
        </w:numPr>
        <w:suppressAutoHyphens w:val="0"/>
        <w:jc w:val="both"/>
      </w:pPr>
      <w:r w:rsidRPr="00667F8E">
        <w:rPr>
          <w:bCs/>
        </w:rPr>
        <w:t>13 db</w:t>
      </w:r>
      <w:r w:rsidRPr="00667F8E">
        <w:t xml:space="preserve"> </w:t>
      </w:r>
      <w:r w:rsidR="00B130C1" w:rsidRPr="00667F8E">
        <w:t>kedvezményes</w:t>
      </w:r>
      <w:r w:rsidRPr="00667F8E">
        <w:t xml:space="preserve"> éves bérletet (78.000-Ft/év</w:t>
      </w:r>
      <w:r w:rsidR="00B130C1" w:rsidRPr="00667F8E">
        <w:t>)</w:t>
      </w:r>
      <w:r w:rsidR="009E2D40" w:rsidRPr="00667F8E">
        <w:t>,</w:t>
      </w:r>
    </w:p>
    <w:p w14:paraId="593BD970" w14:textId="77777777" w:rsidR="009E2D40" w:rsidRPr="00667F8E" w:rsidRDefault="009460E7" w:rsidP="00B52E2D">
      <w:pPr>
        <w:pStyle w:val="Listaszerbekezds"/>
        <w:widowControl w:val="0"/>
        <w:numPr>
          <w:ilvl w:val="0"/>
          <w:numId w:val="15"/>
        </w:numPr>
        <w:suppressAutoHyphens w:val="0"/>
        <w:jc w:val="both"/>
      </w:pPr>
      <w:r w:rsidRPr="00667F8E">
        <w:rPr>
          <w:bCs/>
        </w:rPr>
        <w:t>877 db</w:t>
      </w:r>
      <w:r w:rsidRPr="00667F8E">
        <w:t xml:space="preserve"> kedvezményes havi bérletet (6.500-Ft</w:t>
      </w:r>
      <w:r w:rsidR="009E2D40" w:rsidRPr="00667F8E">
        <w:t>/hó),</w:t>
      </w:r>
    </w:p>
    <w:p w14:paraId="353FECBD" w14:textId="77777777" w:rsidR="009E2D40" w:rsidRPr="00667F8E" w:rsidRDefault="00715270" w:rsidP="00B52E2D">
      <w:pPr>
        <w:pStyle w:val="Listaszerbekezds"/>
        <w:widowControl w:val="0"/>
        <w:numPr>
          <w:ilvl w:val="0"/>
          <w:numId w:val="15"/>
        </w:numPr>
        <w:suppressAutoHyphens w:val="0"/>
        <w:jc w:val="both"/>
      </w:pPr>
      <w:r w:rsidRPr="00667F8E">
        <w:rPr>
          <w:bCs/>
        </w:rPr>
        <w:t>61 db</w:t>
      </w:r>
      <w:r w:rsidRPr="00667F8E">
        <w:t xml:space="preserve"> </w:t>
      </w:r>
      <w:r w:rsidR="00B130C1" w:rsidRPr="00667F8E">
        <w:t>nyugdíjas</w:t>
      </w:r>
      <w:r w:rsidRPr="00667F8E">
        <w:t xml:space="preserve"> éves bérletet (30.00</w:t>
      </w:r>
      <w:r w:rsidR="009E2D40" w:rsidRPr="00667F8E">
        <w:t>0-Ft/év), valamint</w:t>
      </w:r>
    </w:p>
    <w:p w14:paraId="258937C7" w14:textId="77777777" w:rsidR="009E2D40" w:rsidRPr="00667F8E" w:rsidRDefault="00715270" w:rsidP="00B52E2D">
      <w:pPr>
        <w:pStyle w:val="Listaszerbekezds"/>
        <w:widowControl w:val="0"/>
        <w:numPr>
          <w:ilvl w:val="0"/>
          <w:numId w:val="15"/>
        </w:numPr>
        <w:suppressAutoHyphens w:val="0"/>
        <w:jc w:val="both"/>
      </w:pPr>
      <w:r w:rsidRPr="00667F8E">
        <w:rPr>
          <w:bCs/>
        </w:rPr>
        <w:t>502 db</w:t>
      </w:r>
      <w:r w:rsidRPr="00667F8E">
        <w:t xml:space="preserve"> nyugdíjas havi bérletet (2.500-Ft/hó)</w:t>
      </w:r>
      <w:r w:rsidR="009E2D40" w:rsidRPr="00667F8E">
        <w:t xml:space="preserve"> regisztráltunk rendszerünkben.</w:t>
      </w:r>
    </w:p>
    <w:p w14:paraId="39D020F5" w14:textId="77777777" w:rsidR="009E2D40" w:rsidRDefault="00715270" w:rsidP="00B52E2D">
      <w:pPr>
        <w:widowControl w:val="0"/>
        <w:suppressAutoHyphens w:val="0"/>
        <w:spacing w:before="120"/>
        <w:jc w:val="both"/>
      </w:pPr>
      <w:r>
        <w:t xml:space="preserve">A </w:t>
      </w:r>
      <w:r w:rsidR="00B130C1" w:rsidRPr="009E2D40">
        <w:rPr>
          <w:b/>
        </w:rPr>
        <w:t>térítésmentes</w:t>
      </w:r>
      <w:r w:rsidRPr="009E2D40">
        <w:rPr>
          <w:b/>
        </w:rPr>
        <w:t xml:space="preserve"> technikai bérlet</w:t>
      </w:r>
      <w:r>
        <w:t xml:space="preserve"> </w:t>
      </w:r>
      <w:r w:rsidRPr="00667F8E">
        <w:rPr>
          <w:b/>
        </w:rPr>
        <w:t>2025. évre</w:t>
      </w:r>
      <w:r>
        <w:t xml:space="preserve"> vonatkozólag, 2025. szeptember 30-ig</w:t>
      </w:r>
      <w:r w:rsidR="00B130C1" w:rsidRPr="00C67FC4">
        <w:t xml:space="preserve"> </w:t>
      </w:r>
      <w:r>
        <w:t>történő regisztrációval összesen</w:t>
      </w:r>
      <w:r w:rsidR="005E3DE4">
        <w:t xml:space="preserve"> </w:t>
      </w:r>
      <w:r w:rsidR="005E3DE4" w:rsidRPr="005E3DE4">
        <w:rPr>
          <w:b/>
          <w:bCs/>
        </w:rPr>
        <w:t>1272</w:t>
      </w:r>
      <w:r w:rsidR="00B130C1" w:rsidRPr="005E3DE4">
        <w:rPr>
          <w:b/>
          <w:bCs/>
        </w:rPr>
        <w:t xml:space="preserve"> db</w:t>
      </w:r>
      <w:r w:rsidR="009E2D40">
        <w:t>, ebből</w:t>
      </w:r>
    </w:p>
    <w:p w14:paraId="1F0191A9" w14:textId="77777777" w:rsidR="009E2D40" w:rsidRDefault="00B130C1" w:rsidP="00B52E2D">
      <w:pPr>
        <w:pStyle w:val="Listaszerbekezds"/>
        <w:widowControl w:val="0"/>
        <w:numPr>
          <w:ilvl w:val="0"/>
          <w:numId w:val="16"/>
        </w:numPr>
        <w:suppressAutoHyphens w:val="0"/>
        <w:jc w:val="both"/>
      </w:pPr>
      <w:r w:rsidRPr="00667F8E">
        <w:rPr>
          <w:b/>
        </w:rPr>
        <w:t xml:space="preserve">70 </w:t>
      </w:r>
      <w:r w:rsidR="005E3DE4" w:rsidRPr="00667F8E">
        <w:rPr>
          <w:b/>
        </w:rPr>
        <w:t>éven felüli</w:t>
      </w:r>
      <w:r w:rsidR="005E3DE4">
        <w:t xml:space="preserve"> technikai bérlet</w:t>
      </w:r>
      <w:r w:rsidR="00A5216C">
        <w:t>et</w:t>
      </w:r>
      <w:r w:rsidR="005E3DE4">
        <w:t xml:space="preserve"> </w:t>
      </w:r>
      <w:r w:rsidR="005E3DE4" w:rsidRPr="009E2D40">
        <w:rPr>
          <w:b/>
          <w:bCs/>
        </w:rPr>
        <w:t xml:space="preserve">1178 </w:t>
      </w:r>
      <w:r w:rsidR="00F7021E" w:rsidRPr="009E2D40">
        <w:rPr>
          <w:b/>
          <w:bCs/>
        </w:rPr>
        <w:t>fő</w:t>
      </w:r>
      <w:r w:rsidR="005E3DE4">
        <w:t xml:space="preserve"> </w:t>
      </w:r>
      <w:r w:rsidR="00F7021E">
        <w:t>regisztrált</w:t>
      </w:r>
      <w:r w:rsidR="00A5216C">
        <w:t>atott,</w:t>
      </w:r>
    </w:p>
    <w:p w14:paraId="74699620" w14:textId="77777777" w:rsidR="009E2D40" w:rsidRDefault="00B130C1" w:rsidP="00B52E2D">
      <w:pPr>
        <w:pStyle w:val="Listaszerbekezds"/>
        <w:widowControl w:val="0"/>
        <w:numPr>
          <w:ilvl w:val="0"/>
          <w:numId w:val="16"/>
        </w:numPr>
        <w:suppressAutoHyphens w:val="0"/>
        <w:jc w:val="both"/>
      </w:pPr>
      <w:r w:rsidRPr="00667F8E">
        <w:rPr>
          <w:b/>
        </w:rPr>
        <w:t xml:space="preserve">önkormányzati képviselő és </w:t>
      </w:r>
      <w:r w:rsidR="003A7B3B" w:rsidRPr="00667F8E">
        <w:rPr>
          <w:b/>
        </w:rPr>
        <w:t xml:space="preserve">külsős </w:t>
      </w:r>
      <w:r w:rsidRPr="00667F8E">
        <w:rPr>
          <w:b/>
        </w:rPr>
        <w:t>bizottsági tag</w:t>
      </w:r>
      <w:r w:rsidR="00F7021E">
        <w:t xml:space="preserve"> </w:t>
      </w:r>
      <w:r w:rsidR="00F7021E" w:rsidRPr="009E2D40">
        <w:rPr>
          <w:b/>
          <w:bCs/>
        </w:rPr>
        <w:t>26 fő</w:t>
      </w:r>
      <w:r w:rsidR="009E2D40">
        <w:t>,</w:t>
      </w:r>
    </w:p>
    <w:p w14:paraId="548178B8" w14:textId="3B51B8BC" w:rsidR="009E2D40" w:rsidRDefault="00B130C1" w:rsidP="00667F8E">
      <w:pPr>
        <w:pStyle w:val="Listaszerbekezds"/>
        <w:widowControl w:val="0"/>
        <w:numPr>
          <w:ilvl w:val="0"/>
          <w:numId w:val="16"/>
        </w:numPr>
        <w:suppressAutoHyphens w:val="0"/>
        <w:jc w:val="both"/>
      </w:pPr>
      <w:r w:rsidRPr="00667F8E">
        <w:rPr>
          <w:b/>
        </w:rPr>
        <w:t>egyéb</w:t>
      </w:r>
      <w:r w:rsidRPr="00C67FC4">
        <w:t xml:space="preserve"> (sportoló</w:t>
      </w:r>
      <w:r w:rsidR="00F7021E">
        <w:t>k</w:t>
      </w:r>
      <w:r w:rsidRPr="00C67FC4">
        <w:t>, egyházak, állami</w:t>
      </w:r>
      <w:r w:rsidR="00192E84">
        <w:t xml:space="preserve"> </w:t>
      </w:r>
      <w:r w:rsidR="00C11B5E">
        <w:t>i</w:t>
      </w:r>
      <w:r w:rsidRPr="00C67FC4">
        <w:t>ntézmények,</w:t>
      </w:r>
      <w:r w:rsidR="00C11B5E">
        <w:t xml:space="preserve"> körzeti orvosok, körzeti nővérek</w:t>
      </w:r>
      <w:r w:rsidR="00F7021E">
        <w:t xml:space="preserve"> </w:t>
      </w:r>
      <w:r w:rsidRPr="00C67FC4">
        <w:t>stb.)</w:t>
      </w:r>
      <w:r w:rsidR="00667F8E">
        <w:t xml:space="preserve"> </w:t>
      </w:r>
      <w:r w:rsidR="00F7021E" w:rsidRPr="00667F8E">
        <w:rPr>
          <w:b/>
          <w:bCs/>
        </w:rPr>
        <w:t>68 fő</w:t>
      </w:r>
      <w:r w:rsidRPr="00667F8E">
        <w:rPr>
          <w:b/>
          <w:bCs/>
        </w:rPr>
        <w:t>.</w:t>
      </w:r>
    </w:p>
    <w:p w14:paraId="12845279" w14:textId="06011D30" w:rsidR="00BE593D" w:rsidRDefault="00120C7E" w:rsidP="00B52E2D">
      <w:pPr>
        <w:widowControl w:val="0"/>
        <w:suppressAutoHyphens w:val="0"/>
        <w:spacing w:before="120"/>
        <w:jc w:val="both"/>
      </w:pPr>
      <w:r>
        <w:t>Összefoglaló táblázatban szemléltetjük a jelenlegi és a tervezett bérletek árainak változását, melyet mellékletként csatolunk az előterjesztéshez.</w:t>
      </w:r>
    </w:p>
    <w:p w14:paraId="0A37F4C7" w14:textId="2836F5B8" w:rsidR="00667F8E" w:rsidRDefault="00667F8E" w:rsidP="00636B11">
      <w:pPr>
        <w:widowControl w:val="0"/>
        <w:suppressAutoHyphens w:val="0"/>
        <w:spacing w:before="120"/>
        <w:jc w:val="center"/>
      </w:pPr>
      <w:r w:rsidRPr="00667F8E">
        <w:rPr>
          <w:b/>
        </w:rPr>
        <w:t>II</w:t>
      </w:r>
      <w:r>
        <w:t>.</w:t>
      </w:r>
    </w:p>
    <w:p w14:paraId="2A37B685" w14:textId="2B01ACDC" w:rsidR="009E2D40" w:rsidRPr="00667F8E" w:rsidRDefault="00DB4066" w:rsidP="00B52E2D">
      <w:pPr>
        <w:widowControl w:val="0"/>
        <w:suppressAutoHyphens w:val="0"/>
        <w:spacing w:before="120"/>
        <w:jc w:val="both"/>
      </w:pPr>
      <w:r>
        <w:t>A Képviselő-testület felkérte a VÁRVAG Nonprofit Kft-t</w:t>
      </w:r>
      <w:r w:rsidR="00667F8E">
        <w:t>,</w:t>
      </w:r>
      <w:r>
        <w:t xml:space="preserve"> mint üzemeltetőt</w:t>
      </w:r>
      <w:r w:rsidR="00667F8E">
        <w:t xml:space="preserve"> (továbbiakban: </w:t>
      </w:r>
      <w:proofErr w:type="spellStart"/>
      <w:r w:rsidR="00667F8E">
        <w:t>Üzemeltetlő</w:t>
      </w:r>
      <w:proofErr w:type="spellEnd"/>
      <w:r w:rsidR="00667F8E">
        <w:t>)</w:t>
      </w:r>
      <w:r>
        <w:t xml:space="preserve">, hogy a </w:t>
      </w:r>
      <w:r w:rsidRPr="00667F8E">
        <w:rPr>
          <w:bCs/>
        </w:rPr>
        <w:t>rendelet</w:t>
      </w:r>
      <w:r w:rsidRPr="00667F8E">
        <w:t xml:space="preserve"> </w:t>
      </w:r>
      <w:r w:rsidR="001E14A4" w:rsidRPr="00667F8E">
        <w:rPr>
          <w:bCs/>
        </w:rPr>
        <w:t>díjtételekre vonatkozó</w:t>
      </w:r>
      <w:r w:rsidR="001E14A4" w:rsidRPr="00667F8E">
        <w:t xml:space="preserve">, valamint a </w:t>
      </w:r>
      <w:r w:rsidRPr="00667F8E">
        <w:rPr>
          <w:bCs/>
        </w:rPr>
        <w:t>kedvezményeket,</w:t>
      </w:r>
      <w:r w:rsidRPr="00667F8E">
        <w:t xml:space="preserve"> </w:t>
      </w:r>
      <w:r w:rsidRPr="00667F8E">
        <w:rPr>
          <w:bCs/>
        </w:rPr>
        <w:t>díjmentességeket tartalmazó 3. pontjának rendelkezéseit</w:t>
      </w:r>
      <w:r w:rsidRPr="00667F8E">
        <w:t xml:space="preserve"> vizsgálja felül, és dolg</w:t>
      </w:r>
      <w:r w:rsidR="009E2D40" w:rsidRPr="00667F8E">
        <w:t>ozza ki módosítási javaslatait.</w:t>
      </w:r>
    </w:p>
    <w:p w14:paraId="1C1EF585" w14:textId="3661C749" w:rsidR="00DB4066" w:rsidRDefault="00DB4066" w:rsidP="00B52E2D">
      <w:pPr>
        <w:widowControl w:val="0"/>
        <w:suppressAutoHyphens w:val="0"/>
        <w:spacing w:before="120"/>
        <w:jc w:val="both"/>
      </w:pPr>
      <w:r>
        <w:lastRenderedPageBreak/>
        <w:t xml:space="preserve">A rendelet ilyen irányú felülvizsgálata a 409 db parkolóhely kapacitásának kimerülése miatt is esedékessé vált. </w:t>
      </w:r>
    </w:p>
    <w:p w14:paraId="70D54691" w14:textId="55248898" w:rsidR="00B52E2D" w:rsidRDefault="008F4348" w:rsidP="00B52E2D">
      <w:pPr>
        <w:widowControl w:val="0"/>
        <w:suppressAutoHyphens w:val="0"/>
        <w:spacing w:before="120" w:after="120"/>
        <w:jc w:val="both"/>
      </w:pPr>
      <w:r>
        <w:t>A</w:t>
      </w:r>
      <w:r w:rsidR="007F3736">
        <w:t xml:space="preserve"> felkérés alapján </w:t>
      </w:r>
      <w:r w:rsidR="00667F8E">
        <w:t>az Üzemeltető</w:t>
      </w:r>
      <w:r>
        <w:t xml:space="preserve"> </w:t>
      </w:r>
      <w:r w:rsidR="007F3736">
        <w:t xml:space="preserve">az alábbi szakmai </w:t>
      </w:r>
      <w:r>
        <w:t>javaslatot tesz</w:t>
      </w:r>
      <w:r w:rsidR="007F3736">
        <w:t>i</w:t>
      </w:r>
      <w:r>
        <w:t xml:space="preserve"> az </w:t>
      </w:r>
      <w:proofErr w:type="spellStart"/>
      <w:r>
        <w:t>Ör</w:t>
      </w:r>
      <w:proofErr w:type="spellEnd"/>
      <w:r>
        <w:t>. módosítására:</w:t>
      </w:r>
    </w:p>
    <w:p w14:paraId="41011ACB" w14:textId="0D647A73" w:rsidR="008F4348" w:rsidRDefault="00667F8E" w:rsidP="00B52E2D">
      <w:pPr>
        <w:widowControl w:val="0"/>
        <w:tabs>
          <w:tab w:val="left" w:pos="1224"/>
        </w:tabs>
        <w:suppressAutoHyphens w:val="0"/>
        <w:jc w:val="both"/>
      </w:pPr>
      <w:r>
        <w:t xml:space="preserve">2.1. </w:t>
      </w:r>
      <w:r w:rsidR="008F4348">
        <w:t>A</w:t>
      </w:r>
      <w:r>
        <w:t>z</w:t>
      </w:r>
      <w:r w:rsidR="008F4348">
        <w:t xml:space="preserve"> </w:t>
      </w:r>
      <w:r>
        <w:t>Üzemeltető</w:t>
      </w:r>
      <w:r w:rsidR="008F4348">
        <w:t xml:space="preserve"> az emelt díjtételek bevezetését illetően mintegy két hónapot javasol a módosítás elfogadásától számított hatályba lépésig. A 2026. január 1-jei hatályba lépésig kellő idő áll majd rendelkezésre a változások műszaki, technikai és kommunikációs előkészítésére.</w:t>
      </w:r>
    </w:p>
    <w:p w14:paraId="65841F4A" w14:textId="6DC3AA1D" w:rsidR="009F6235" w:rsidRDefault="009F6235" w:rsidP="00B52E2D">
      <w:pPr>
        <w:widowControl w:val="0"/>
        <w:suppressAutoHyphens w:val="0"/>
        <w:spacing w:before="120"/>
        <w:jc w:val="both"/>
        <w:rPr>
          <w:bCs/>
        </w:rPr>
      </w:pPr>
      <w:r>
        <w:rPr>
          <w:bCs/>
        </w:rPr>
        <w:t xml:space="preserve">Az </w:t>
      </w:r>
      <w:r w:rsidR="00667F8E">
        <w:rPr>
          <w:bCs/>
        </w:rPr>
        <w:t>Ü</w:t>
      </w:r>
      <w:r>
        <w:rPr>
          <w:bCs/>
        </w:rPr>
        <w:t>zemeltető, a</w:t>
      </w:r>
      <w:r w:rsidR="00BE2BFC">
        <w:rPr>
          <w:bCs/>
        </w:rPr>
        <w:t>z</w:t>
      </w:r>
      <w:r>
        <w:rPr>
          <w:bCs/>
        </w:rPr>
        <w:t xml:space="preserve"> </w:t>
      </w:r>
      <w:proofErr w:type="spellStart"/>
      <w:r w:rsidR="00667F8E">
        <w:rPr>
          <w:bCs/>
        </w:rPr>
        <w:t>Ör-ben</w:t>
      </w:r>
      <w:proofErr w:type="spellEnd"/>
      <w:r>
        <w:rPr>
          <w:bCs/>
        </w:rPr>
        <w:t xml:space="preserve"> meghatározott kedvezményeket és díjmentességeket élvezők körét vizsgálta meg, és </w:t>
      </w:r>
      <w:r w:rsidR="00BE2BFC">
        <w:rPr>
          <w:bCs/>
        </w:rPr>
        <w:t>polgármesteri</w:t>
      </w:r>
      <w:r w:rsidR="00667F8E">
        <w:rPr>
          <w:bCs/>
        </w:rPr>
        <w:t xml:space="preserve"> egyeztetés értelmében,</w:t>
      </w:r>
      <w:r>
        <w:rPr>
          <w:bCs/>
        </w:rPr>
        <w:t xml:space="preserve"> a rendeletet </w:t>
      </w:r>
      <w:r w:rsidR="009E2D40">
        <w:rPr>
          <w:b/>
        </w:rPr>
        <w:t xml:space="preserve">2026. január </w:t>
      </w:r>
      <w:r>
        <w:rPr>
          <w:b/>
        </w:rPr>
        <w:t>1-</w:t>
      </w:r>
      <w:r w:rsidR="009E2D40">
        <w:rPr>
          <w:b/>
        </w:rPr>
        <w:t>jé</w:t>
      </w:r>
      <w:r>
        <w:rPr>
          <w:b/>
        </w:rPr>
        <w:t xml:space="preserve">vel </w:t>
      </w:r>
      <w:r>
        <w:rPr>
          <w:bCs/>
        </w:rPr>
        <w:t>az alábbiakban javasolja módosítani:</w:t>
      </w:r>
    </w:p>
    <w:p w14:paraId="0909B855" w14:textId="066219B1" w:rsidR="00DB4066" w:rsidRPr="00DA59CA" w:rsidRDefault="00DB4066" w:rsidP="00B52E2D">
      <w:pPr>
        <w:widowControl w:val="0"/>
        <w:suppressAutoHyphens w:val="0"/>
        <w:spacing w:before="120"/>
        <w:jc w:val="both"/>
        <w:rPr>
          <w:highlight w:val="yellow"/>
        </w:rPr>
      </w:pPr>
      <w:r>
        <w:t xml:space="preserve">Az </w:t>
      </w:r>
      <w:proofErr w:type="spellStart"/>
      <w:r>
        <w:t>Ör</w:t>
      </w:r>
      <w:proofErr w:type="spellEnd"/>
      <w:r>
        <w:t xml:space="preserve">. </w:t>
      </w:r>
      <w:r w:rsidR="009F6235" w:rsidRPr="00BE2BFC">
        <w:rPr>
          <w:b/>
        </w:rPr>
        <w:t>hatályos</w:t>
      </w:r>
      <w:r w:rsidR="009F6235">
        <w:t xml:space="preserve"> </w:t>
      </w:r>
      <w:r>
        <w:t xml:space="preserve">3. § (2) bekezdése értelmében </w:t>
      </w:r>
      <w:r w:rsidRPr="00BE2BFC">
        <w:rPr>
          <w:b/>
        </w:rPr>
        <w:t>azon járművekre</w:t>
      </w:r>
      <w:r>
        <w:t xml:space="preserve">, (közületi és magántulajdonú) </w:t>
      </w:r>
      <w:r w:rsidRPr="00BE2BFC">
        <w:rPr>
          <w:b/>
        </w:rPr>
        <w:t>amelyekre</w:t>
      </w:r>
      <w:r>
        <w:t xml:space="preserve"> </w:t>
      </w:r>
      <w:r w:rsidRPr="00DA59CA">
        <w:rPr>
          <w:b/>
          <w:bCs/>
        </w:rPr>
        <w:t>semmilyen kedvezmény nem vonatkozik</w:t>
      </w:r>
      <w:r>
        <w:t xml:space="preserve"> az átalány díj </w:t>
      </w:r>
      <w:r w:rsidRPr="00DA59CA">
        <w:rPr>
          <w:b/>
          <w:bCs/>
        </w:rPr>
        <w:t>8.750-Ft/hó</w:t>
      </w:r>
      <w:r>
        <w:t xml:space="preserve">. Az éves bérlet ára </w:t>
      </w:r>
      <w:r w:rsidRPr="00DA59CA">
        <w:rPr>
          <w:b/>
          <w:bCs/>
        </w:rPr>
        <w:t>96.250-Ft/év.</w:t>
      </w:r>
    </w:p>
    <w:p w14:paraId="186DF6EE" w14:textId="7C805837" w:rsidR="00DB4066" w:rsidRPr="00DA59CA" w:rsidRDefault="008F4348" w:rsidP="00B52E2D">
      <w:pPr>
        <w:widowControl w:val="0"/>
        <w:suppressAutoHyphens w:val="0"/>
        <w:spacing w:before="120"/>
        <w:jc w:val="both"/>
        <w:rPr>
          <w:highlight w:val="yellow"/>
        </w:rPr>
      </w:pPr>
      <w:r>
        <w:t xml:space="preserve">Az </w:t>
      </w:r>
      <w:proofErr w:type="spellStart"/>
      <w:r>
        <w:t>Ör</w:t>
      </w:r>
      <w:proofErr w:type="spellEnd"/>
      <w:r w:rsidRPr="0065087F">
        <w:t xml:space="preserve">. </w:t>
      </w:r>
      <w:r w:rsidR="001546FB" w:rsidRPr="00BE2BFC">
        <w:rPr>
          <w:b/>
        </w:rPr>
        <w:t>hatályos</w:t>
      </w:r>
      <w:r w:rsidR="001546FB">
        <w:t xml:space="preserve"> </w:t>
      </w:r>
      <w:r>
        <w:t>3. § (1) bekezdés</w:t>
      </w:r>
      <w:r w:rsidR="00DB4066">
        <w:t xml:space="preserve">e a következő </w:t>
      </w:r>
      <w:r w:rsidR="00DB4066" w:rsidRPr="00AB19AE">
        <w:rPr>
          <w:b/>
          <w:bCs/>
        </w:rPr>
        <w:t>kedvezmények</w:t>
      </w:r>
      <w:r w:rsidR="00DB4066" w:rsidRPr="00BE2BFC">
        <w:rPr>
          <w:bCs/>
        </w:rPr>
        <w:t>et</w:t>
      </w:r>
      <w:r w:rsidR="00DB4066">
        <w:t xml:space="preserve"> tartalmazza:</w:t>
      </w:r>
    </w:p>
    <w:p w14:paraId="49A85F51" w14:textId="7ABDE5A2" w:rsidR="00DA59CA" w:rsidRDefault="008F4348" w:rsidP="00B52E2D">
      <w:pPr>
        <w:pStyle w:val="Listaszerbekezds"/>
        <w:widowControl w:val="0"/>
        <w:numPr>
          <w:ilvl w:val="0"/>
          <w:numId w:val="9"/>
        </w:numPr>
        <w:suppressAutoHyphens w:val="0"/>
        <w:spacing w:before="120"/>
        <w:ind w:left="709"/>
        <w:jc w:val="both"/>
      </w:pPr>
      <w:r>
        <w:t xml:space="preserve">a </w:t>
      </w:r>
      <w:r w:rsidRPr="009E2D40">
        <w:rPr>
          <w:b/>
        </w:rPr>
        <w:t>fizető parkoló mellett lakással rendelkező</w:t>
      </w:r>
      <w:r>
        <w:t xml:space="preserve"> </w:t>
      </w:r>
      <w:r w:rsidRPr="009E2D40">
        <w:rPr>
          <w:b/>
        </w:rPr>
        <w:t>magánszemél</w:t>
      </w:r>
      <w:r>
        <w:t xml:space="preserve">y és a fizető parkoló mellett székhellyel, </w:t>
      </w:r>
      <w:r w:rsidRPr="009E2D40">
        <w:rPr>
          <w:b/>
        </w:rPr>
        <w:t xml:space="preserve">telephellyel rendelkező gazdálkodó szervezet és alkalmazottja </w:t>
      </w:r>
      <w:r w:rsidR="00DA59CA" w:rsidRPr="009E2D40">
        <w:rPr>
          <w:b/>
        </w:rPr>
        <w:t>tekintetében</w:t>
      </w:r>
      <w:r w:rsidR="00DA59CA">
        <w:t xml:space="preserve"> </w:t>
      </w:r>
      <w:r>
        <w:t xml:space="preserve">a várakozási díj </w:t>
      </w:r>
      <w:r w:rsidR="00860FB1" w:rsidRPr="00DA59CA">
        <w:rPr>
          <w:b/>
          <w:bCs/>
        </w:rPr>
        <w:t>6</w:t>
      </w:r>
      <w:r w:rsidRPr="00DA59CA">
        <w:rPr>
          <w:b/>
          <w:bCs/>
        </w:rPr>
        <w:t>.</w:t>
      </w:r>
      <w:r w:rsidR="00860FB1" w:rsidRPr="00DA59CA">
        <w:rPr>
          <w:b/>
          <w:bCs/>
        </w:rPr>
        <w:t>5</w:t>
      </w:r>
      <w:r w:rsidRPr="00DA59CA">
        <w:rPr>
          <w:b/>
          <w:bCs/>
        </w:rPr>
        <w:t xml:space="preserve">00-Ft/hó, vagy </w:t>
      </w:r>
      <w:r w:rsidR="00860FB1" w:rsidRPr="00DA59CA">
        <w:rPr>
          <w:b/>
          <w:bCs/>
        </w:rPr>
        <w:t>78</w:t>
      </w:r>
      <w:r w:rsidRPr="00DA59CA">
        <w:rPr>
          <w:b/>
          <w:bCs/>
        </w:rPr>
        <w:t>.000-Ft/év</w:t>
      </w:r>
      <w:r w:rsidR="001E14A4">
        <w:rPr>
          <w:b/>
          <w:bCs/>
        </w:rPr>
        <w:t>,</w:t>
      </w:r>
    </w:p>
    <w:p w14:paraId="42D153C4" w14:textId="34B3896D" w:rsidR="008F4348" w:rsidRPr="009F6235" w:rsidRDefault="008F4348" w:rsidP="00B52E2D">
      <w:pPr>
        <w:pStyle w:val="Listaszerbekezds"/>
        <w:widowControl w:val="0"/>
        <w:numPr>
          <w:ilvl w:val="0"/>
          <w:numId w:val="9"/>
        </w:numPr>
        <w:suppressAutoHyphens w:val="0"/>
        <w:spacing w:before="120"/>
        <w:ind w:left="709"/>
        <w:jc w:val="both"/>
      </w:pPr>
      <w:r w:rsidRPr="009F6235">
        <w:t>a nyugdíjas magánszemély</w:t>
      </w:r>
      <w:r w:rsidR="00DA59CA" w:rsidRPr="009F6235">
        <w:t xml:space="preserve">ek esetén </w:t>
      </w:r>
      <w:r w:rsidRPr="009F6235">
        <w:rPr>
          <w:b/>
          <w:bCs/>
        </w:rPr>
        <w:t>2.</w:t>
      </w:r>
      <w:r w:rsidR="00860FB1" w:rsidRPr="009F6235">
        <w:rPr>
          <w:b/>
          <w:bCs/>
        </w:rPr>
        <w:t>5</w:t>
      </w:r>
      <w:r w:rsidRPr="009F6235">
        <w:rPr>
          <w:b/>
          <w:bCs/>
        </w:rPr>
        <w:t xml:space="preserve">00-Ft/hó, vagy </w:t>
      </w:r>
      <w:r w:rsidR="00860FB1" w:rsidRPr="009F6235">
        <w:rPr>
          <w:b/>
          <w:bCs/>
        </w:rPr>
        <w:t>30</w:t>
      </w:r>
      <w:r w:rsidRPr="009F6235">
        <w:rPr>
          <w:b/>
          <w:bCs/>
        </w:rPr>
        <w:t>.000-Ft/é</w:t>
      </w:r>
      <w:r w:rsidR="00DA59CA" w:rsidRPr="009F6235">
        <w:rPr>
          <w:b/>
          <w:bCs/>
        </w:rPr>
        <w:t>v</w:t>
      </w:r>
      <w:r w:rsidR="00DA59CA" w:rsidRPr="009F6235">
        <w:t>.</w:t>
      </w:r>
    </w:p>
    <w:p w14:paraId="41A8157C" w14:textId="6745042E" w:rsidR="001E14A4" w:rsidRDefault="009F6235" w:rsidP="00B52E2D">
      <w:pPr>
        <w:widowControl w:val="0"/>
        <w:suppressAutoHyphens w:val="0"/>
        <w:spacing w:before="120"/>
        <w:jc w:val="both"/>
      </w:pPr>
      <w:r w:rsidRPr="009E2D40">
        <w:t>A</w:t>
      </w:r>
      <w:r w:rsidR="00BE2BFC">
        <w:t>z Üzemeltető</w:t>
      </w:r>
      <w:r w:rsidR="00752708">
        <w:rPr>
          <w:b/>
        </w:rPr>
        <w:t xml:space="preserve"> </w:t>
      </w:r>
      <w:r w:rsidR="008F4348" w:rsidRPr="009C0D69">
        <w:rPr>
          <w:b/>
        </w:rPr>
        <w:t>202</w:t>
      </w:r>
      <w:r w:rsidR="00860FB1">
        <w:rPr>
          <w:b/>
        </w:rPr>
        <w:t>6</w:t>
      </w:r>
      <w:r w:rsidR="008F4348" w:rsidRPr="009C0D69">
        <w:rPr>
          <w:b/>
        </w:rPr>
        <w:t xml:space="preserve">. </w:t>
      </w:r>
      <w:r w:rsidR="00860FB1">
        <w:rPr>
          <w:b/>
        </w:rPr>
        <w:t>január</w:t>
      </w:r>
      <w:r w:rsidR="008F4348">
        <w:rPr>
          <w:b/>
        </w:rPr>
        <w:t xml:space="preserve"> 1</w:t>
      </w:r>
      <w:r w:rsidR="008F4348" w:rsidRPr="009C0D69">
        <w:rPr>
          <w:b/>
        </w:rPr>
        <w:t>-</w:t>
      </w:r>
      <w:r w:rsidR="009E2D40">
        <w:rPr>
          <w:b/>
        </w:rPr>
        <w:t>jé</w:t>
      </w:r>
      <w:r w:rsidR="008F4348" w:rsidRPr="009C0D69">
        <w:rPr>
          <w:b/>
        </w:rPr>
        <w:t>től</w:t>
      </w:r>
      <w:r w:rsidR="008F4348">
        <w:t xml:space="preserve"> </w:t>
      </w:r>
      <w:r w:rsidRPr="009E2D40">
        <w:rPr>
          <w:b/>
        </w:rPr>
        <w:t>a</w:t>
      </w:r>
      <w:r w:rsidR="001E14A4" w:rsidRPr="009E2D40">
        <w:rPr>
          <w:b/>
        </w:rPr>
        <w:t xml:space="preserve">z </w:t>
      </w:r>
      <w:proofErr w:type="spellStart"/>
      <w:r w:rsidR="001E14A4" w:rsidRPr="009E2D40">
        <w:rPr>
          <w:b/>
        </w:rPr>
        <w:t>Ör</w:t>
      </w:r>
      <w:proofErr w:type="spellEnd"/>
      <w:r w:rsidR="001E14A4" w:rsidRPr="009E2D40">
        <w:rPr>
          <w:b/>
        </w:rPr>
        <w:t>. 3. § (2) bekezdését</w:t>
      </w:r>
      <w:r w:rsidR="001E14A4">
        <w:t xml:space="preserve"> úgy javasolj</w:t>
      </w:r>
      <w:r>
        <w:t xml:space="preserve">a </w:t>
      </w:r>
      <w:r w:rsidR="001E14A4" w:rsidRPr="009E2D40">
        <w:rPr>
          <w:b/>
        </w:rPr>
        <w:t>módosítani</w:t>
      </w:r>
      <w:r w:rsidR="001E14A4">
        <w:t xml:space="preserve">, hogy azon járművekre, (közületi és magántulajdonú) amelyekre </w:t>
      </w:r>
      <w:r w:rsidR="001E14A4" w:rsidRPr="00BE2BFC">
        <w:rPr>
          <w:bCs/>
        </w:rPr>
        <w:t>a rendelet kedvezményeket, mentességeket tartalmazó bekezdése nem vonatkozik</w:t>
      </w:r>
      <w:r w:rsidR="001E14A4" w:rsidRPr="00BE2BFC">
        <w:t xml:space="preserve"> </w:t>
      </w:r>
      <w:r w:rsidR="001E14A4">
        <w:t xml:space="preserve">az </w:t>
      </w:r>
      <w:r w:rsidR="001E14A4" w:rsidRPr="00BE2BFC">
        <w:rPr>
          <w:b/>
        </w:rPr>
        <w:t>átalány díj</w:t>
      </w:r>
      <w:r w:rsidR="001E14A4">
        <w:t xml:space="preserve"> </w:t>
      </w:r>
      <w:r w:rsidR="001E14A4">
        <w:rPr>
          <w:b/>
        </w:rPr>
        <w:t>9.500</w:t>
      </w:r>
      <w:r w:rsidR="001E14A4" w:rsidRPr="009C0D69">
        <w:rPr>
          <w:b/>
        </w:rPr>
        <w:t>-Ft/hó</w:t>
      </w:r>
      <w:r w:rsidR="001E14A4">
        <w:t xml:space="preserve">, az éves bérlet árat </w:t>
      </w:r>
      <w:r w:rsidR="001E14A4" w:rsidRPr="00192E84">
        <w:rPr>
          <w:b/>
        </w:rPr>
        <w:t>1</w:t>
      </w:r>
      <w:r w:rsidR="001E14A4">
        <w:rPr>
          <w:b/>
        </w:rPr>
        <w:t>04</w:t>
      </w:r>
      <w:r w:rsidR="001E14A4" w:rsidRPr="00192E84">
        <w:rPr>
          <w:b/>
        </w:rPr>
        <w:t>.</w:t>
      </w:r>
      <w:r w:rsidR="001E14A4">
        <w:rPr>
          <w:b/>
        </w:rPr>
        <w:t>5</w:t>
      </w:r>
      <w:r w:rsidR="001E14A4" w:rsidRPr="00192E84">
        <w:rPr>
          <w:b/>
        </w:rPr>
        <w:t>00-Ft</w:t>
      </w:r>
      <w:r w:rsidR="001E14A4">
        <w:t>-ra változzon.</w:t>
      </w:r>
    </w:p>
    <w:p w14:paraId="62E3BB5E" w14:textId="236D13E3" w:rsidR="001E14A4" w:rsidRDefault="001E14A4" w:rsidP="00B52E2D">
      <w:pPr>
        <w:widowControl w:val="0"/>
        <w:suppressAutoHyphens w:val="0"/>
        <w:spacing w:before="120"/>
        <w:jc w:val="both"/>
      </w:pPr>
      <w:r>
        <w:t xml:space="preserve">Az </w:t>
      </w:r>
      <w:proofErr w:type="spellStart"/>
      <w:r w:rsidRPr="009E2D40">
        <w:rPr>
          <w:b/>
        </w:rPr>
        <w:t>Ör</w:t>
      </w:r>
      <w:proofErr w:type="spellEnd"/>
      <w:r w:rsidRPr="009E2D40">
        <w:rPr>
          <w:b/>
        </w:rPr>
        <w:t>. 3. § (1) bekezdését</w:t>
      </w:r>
      <w:r>
        <w:t xml:space="preserve"> (amely </w:t>
      </w:r>
      <w:r w:rsidRPr="009E2D40">
        <w:t xml:space="preserve">a </w:t>
      </w:r>
      <w:r w:rsidRPr="009E2D40">
        <w:rPr>
          <w:bCs/>
        </w:rPr>
        <w:t>kedvezményeket tartalmazza</w:t>
      </w:r>
      <w:r>
        <w:t xml:space="preserve">) úgy javasolják </w:t>
      </w:r>
      <w:r w:rsidRPr="009E2D40">
        <w:rPr>
          <w:b/>
        </w:rPr>
        <w:t>módosítani</w:t>
      </w:r>
      <w:r>
        <w:t xml:space="preserve">, hogy </w:t>
      </w:r>
    </w:p>
    <w:p w14:paraId="19A51693" w14:textId="77777777" w:rsidR="001E14A4" w:rsidRDefault="008F4348" w:rsidP="00B52E2D">
      <w:pPr>
        <w:pStyle w:val="Listaszerbekezds"/>
        <w:widowControl w:val="0"/>
        <w:numPr>
          <w:ilvl w:val="0"/>
          <w:numId w:val="10"/>
        </w:numPr>
        <w:suppressAutoHyphens w:val="0"/>
        <w:spacing w:before="120"/>
        <w:jc w:val="both"/>
      </w:pPr>
      <w:r>
        <w:t xml:space="preserve">a </w:t>
      </w:r>
      <w:r w:rsidRPr="00BE2BFC">
        <w:rPr>
          <w:b/>
        </w:rPr>
        <w:t>fizető parkoló mellett lakással rendelkező magánszemély</w:t>
      </w:r>
      <w:r w:rsidR="00752708">
        <w:t>nek</w:t>
      </w:r>
      <w:r>
        <w:t xml:space="preserve"> és a fizető parkoló mellett székhellyel, </w:t>
      </w:r>
      <w:r w:rsidRPr="00BE2BFC">
        <w:rPr>
          <w:b/>
        </w:rPr>
        <w:t>telephellyel rendelkező gazdálkodó szervezet</w:t>
      </w:r>
      <w:r w:rsidR="00752708" w:rsidRPr="00BE2BFC">
        <w:rPr>
          <w:b/>
        </w:rPr>
        <w:t>nek</w:t>
      </w:r>
      <w:r w:rsidRPr="00BE2BFC">
        <w:rPr>
          <w:b/>
        </w:rPr>
        <w:t xml:space="preserve"> és alkalmazottj</w:t>
      </w:r>
      <w:r w:rsidR="00752708" w:rsidRPr="00BE2BFC">
        <w:rPr>
          <w:b/>
        </w:rPr>
        <w:t>ának</w:t>
      </w:r>
      <w:r>
        <w:t xml:space="preserve"> az általa üzemeltetett gépjármű után – az érintett parkolásra vonatkozóan - a várakozási díjat </w:t>
      </w:r>
      <w:r w:rsidR="00860FB1" w:rsidRPr="001E14A4">
        <w:rPr>
          <w:b/>
        </w:rPr>
        <w:t>7</w:t>
      </w:r>
      <w:r w:rsidRPr="001E14A4">
        <w:rPr>
          <w:b/>
        </w:rPr>
        <w:t>.500-Ft/hó</w:t>
      </w:r>
      <w:r>
        <w:t xml:space="preserve">, vagy </w:t>
      </w:r>
      <w:r w:rsidR="00860FB1" w:rsidRPr="001E14A4">
        <w:rPr>
          <w:b/>
        </w:rPr>
        <w:t>82</w:t>
      </w:r>
      <w:r w:rsidRPr="001E14A4">
        <w:rPr>
          <w:b/>
        </w:rPr>
        <w:t>.</w:t>
      </w:r>
      <w:r w:rsidR="00860FB1" w:rsidRPr="001E14A4">
        <w:rPr>
          <w:b/>
        </w:rPr>
        <w:t>5</w:t>
      </w:r>
      <w:r w:rsidRPr="001E14A4">
        <w:rPr>
          <w:b/>
        </w:rPr>
        <w:t>00-Ft/év</w:t>
      </w:r>
      <w:r>
        <w:t xml:space="preserve">, </w:t>
      </w:r>
    </w:p>
    <w:p w14:paraId="0EE50327" w14:textId="17DECED8" w:rsidR="001E14A4" w:rsidRPr="00120C7E" w:rsidRDefault="008F4348" w:rsidP="00B52E2D">
      <w:pPr>
        <w:pStyle w:val="Listaszerbekezds"/>
        <w:widowControl w:val="0"/>
        <w:numPr>
          <w:ilvl w:val="0"/>
          <w:numId w:val="10"/>
        </w:numPr>
        <w:suppressAutoHyphens w:val="0"/>
        <w:spacing w:before="120"/>
        <w:jc w:val="both"/>
      </w:pPr>
      <w:r w:rsidRPr="00120C7E">
        <w:t xml:space="preserve">a </w:t>
      </w:r>
      <w:r w:rsidRPr="00BE2BFC">
        <w:rPr>
          <w:b/>
        </w:rPr>
        <w:t>nyugdíjas</w:t>
      </w:r>
      <w:r w:rsidRPr="00120C7E">
        <w:t xml:space="preserve"> magánszemély</w:t>
      </w:r>
      <w:r w:rsidR="00752708" w:rsidRPr="00120C7E">
        <w:t>nek</w:t>
      </w:r>
      <w:r w:rsidRPr="00120C7E">
        <w:t xml:space="preserve"> </w:t>
      </w:r>
      <w:r w:rsidR="00120C7E" w:rsidRPr="00120C7E">
        <w:rPr>
          <w:b/>
        </w:rPr>
        <w:t>3.000</w:t>
      </w:r>
      <w:r w:rsidRPr="00120C7E">
        <w:rPr>
          <w:b/>
        </w:rPr>
        <w:t>-Ft/hó</w:t>
      </w:r>
      <w:r w:rsidRPr="00120C7E">
        <w:rPr>
          <w:bCs/>
        </w:rPr>
        <w:t>,</w:t>
      </w:r>
      <w:r w:rsidRPr="00120C7E">
        <w:t xml:space="preserve"> vagy </w:t>
      </w:r>
      <w:r w:rsidR="00120C7E" w:rsidRPr="00120C7E">
        <w:rPr>
          <w:b/>
        </w:rPr>
        <w:t>36</w:t>
      </w:r>
      <w:r w:rsidRPr="00120C7E">
        <w:rPr>
          <w:b/>
        </w:rPr>
        <w:t>.000-Ft/év</w:t>
      </w:r>
      <w:r w:rsidR="00860FB1" w:rsidRPr="00120C7E">
        <w:rPr>
          <w:b/>
        </w:rPr>
        <w:t>,</w:t>
      </w:r>
    </w:p>
    <w:p w14:paraId="7E91AEAB" w14:textId="015DF83A" w:rsidR="00F25FA0" w:rsidRDefault="00860FB1" w:rsidP="00B52E2D">
      <w:pPr>
        <w:pStyle w:val="Listaszerbekezds"/>
        <w:widowControl w:val="0"/>
        <w:numPr>
          <w:ilvl w:val="0"/>
          <w:numId w:val="10"/>
        </w:numPr>
        <w:suppressAutoHyphens w:val="0"/>
        <w:spacing w:before="120"/>
        <w:jc w:val="both"/>
      </w:pPr>
      <w:r>
        <w:t xml:space="preserve">valamint a </w:t>
      </w:r>
      <w:r w:rsidRPr="001E14A4">
        <w:rPr>
          <w:b/>
          <w:bCs/>
        </w:rPr>
        <w:t>70 éven felüli ceglédi lakhellyel rendelkező magánszemély</w:t>
      </w:r>
      <w:r w:rsidR="00752708" w:rsidRPr="001E14A4">
        <w:rPr>
          <w:b/>
          <w:bCs/>
        </w:rPr>
        <w:t>nek</w:t>
      </w:r>
      <w:r w:rsidRPr="001E14A4">
        <w:rPr>
          <w:b/>
          <w:bCs/>
        </w:rPr>
        <w:t xml:space="preserve"> 1.250-Ft/hó, vagy 15.000-Ft/év </w:t>
      </w:r>
      <w:r w:rsidR="00752708">
        <w:t>összegben kellene megállapítani</w:t>
      </w:r>
      <w:r w:rsidR="001E14A4">
        <w:t xml:space="preserve"> </w:t>
      </w:r>
      <w:r w:rsidR="00752708">
        <w:t>a fizető parkolás díjtételeit.</w:t>
      </w:r>
    </w:p>
    <w:p w14:paraId="48F48652" w14:textId="2A129B37" w:rsidR="00AB19AE" w:rsidRDefault="00AB19AE" w:rsidP="00B52E2D">
      <w:pPr>
        <w:widowControl w:val="0"/>
        <w:suppressAutoHyphens w:val="0"/>
        <w:spacing w:before="120"/>
        <w:jc w:val="both"/>
      </w:pPr>
      <w:r w:rsidRPr="009E2D40">
        <w:rPr>
          <w:b/>
        </w:rPr>
        <w:t xml:space="preserve">Az </w:t>
      </w:r>
      <w:proofErr w:type="spellStart"/>
      <w:r w:rsidRPr="009E2D40">
        <w:rPr>
          <w:b/>
        </w:rPr>
        <w:t>Ör</w:t>
      </w:r>
      <w:proofErr w:type="spellEnd"/>
      <w:r w:rsidRPr="009E2D40">
        <w:rPr>
          <w:b/>
        </w:rPr>
        <w:t>. 4. §-a</w:t>
      </w:r>
      <w:r>
        <w:t xml:space="preserve"> tartalmazza a </w:t>
      </w:r>
      <w:r w:rsidRPr="00AB19AE">
        <w:rPr>
          <w:b/>
          <w:bCs/>
        </w:rPr>
        <w:t>mentességek</w:t>
      </w:r>
      <w:r w:rsidRPr="009E2D40">
        <w:rPr>
          <w:bCs/>
        </w:rPr>
        <w:t>et,</w:t>
      </w:r>
      <w:r w:rsidRPr="009E2D40">
        <w:t xml:space="preserve"> </w:t>
      </w:r>
      <w:proofErr w:type="gramStart"/>
      <w:r>
        <w:t>ezen</w:t>
      </w:r>
      <w:proofErr w:type="gramEnd"/>
      <w:r>
        <w:t xml:space="preserve"> rendelkezések tekintetében az </w:t>
      </w:r>
      <w:r w:rsidRPr="009E2D40">
        <w:rPr>
          <w:b/>
        </w:rPr>
        <w:t>alábbi javaslat</w:t>
      </w:r>
      <w:r>
        <w:t xml:space="preserve"> készült.</w:t>
      </w:r>
    </w:p>
    <w:p w14:paraId="17A23245" w14:textId="15D92E13" w:rsidR="005A3942" w:rsidRPr="00080AF5" w:rsidRDefault="005A3942" w:rsidP="00B52E2D">
      <w:pPr>
        <w:pStyle w:val="Listaszerbekezds"/>
        <w:widowControl w:val="0"/>
        <w:numPr>
          <w:ilvl w:val="0"/>
          <w:numId w:val="2"/>
        </w:numPr>
        <w:suppressAutoHyphens w:val="0"/>
        <w:ind w:left="720"/>
        <w:jc w:val="both"/>
        <w:rPr>
          <w:bCs/>
          <w:lang w:eastAsia="hu-HU"/>
        </w:rPr>
      </w:pPr>
      <w:r>
        <w:t xml:space="preserve">Az </w:t>
      </w:r>
      <w:proofErr w:type="spellStart"/>
      <w:r>
        <w:t>Ör</w:t>
      </w:r>
      <w:proofErr w:type="spellEnd"/>
      <w:r>
        <w:t xml:space="preserve">. 3. </w:t>
      </w:r>
      <w:r w:rsidR="00BE2BFC">
        <w:t>alcím</w:t>
      </w:r>
      <w:r>
        <w:t xml:space="preserve"> „</w:t>
      </w:r>
      <w:r w:rsidRPr="00BE2BFC">
        <w:rPr>
          <w:i/>
        </w:rPr>
        <w:t>Kedvezmények, díjmentességek</w:t>
      </w:r>
      <w:r>
        <w:t xml:space="preserve">” </w:t>
      </w:r>
      <w:r w:rsidR="00BE2BFC">
        <w:t>4. § (1), (2), és (3) bekezdése</w:t>
      </w:r>
      <w:r>
        <w:t xml:space="preserve"> </w:t>
      </w:r>
      <w:r w:rsidRPr="00080AF5">
        <w:rPr>
          <w:b/>
          <w:bCs/>
        </w:rPr>
        <w:t xml:space="preserve">2025. december 31-ig </w:t>
      </w:r>
      <w:r>
        <w:t>változatlan marad.</w:t>
      </w:r>
      <w:r w:rsidR="00C11B5E">
        <w:t xml:space="preserve"> </w:t>
      </w:r>
      <w:r w:rsidR="002A27D3">
        <w:t>A</w:t>
      </w:r>
      <w:r w:rsidR="009E2D40">
        <w:t xml:space="preserve"> 2025. március </w:t>
      </w:r>
      <w:r w:rsidR="00C11B5E">
        <w:t>1</w:t>
      </w:r>
      <w:r w:rsidR="00BE2BFC">
        <w:t>. óta</w:t>
      </w:r>
      <w:r w:rsidR="00C11B5E">
        <w:t xml:space="preserve"> hatályos rendelet 3. </w:t>
      </w:r>
      <w:r w:rsidR="00BE2BFC">
        <w:t>alcím</w:t>
      </w:r>
      <w:r w:rsidR="00C11B5E">
        <w:t xml:space="preserve"> </w:t>
      </w:r>
      <w:r w:rsidR="00C11B5E" w:rsidRPr="00080AF5">
        <w:rPr>
          <w:bCs/>
        </w:rPr>
        <w:t>„</w:t>
      </w:r>
      <w:r w:rsidR="00C11B5E" w:rsidRPr="00BE2BFC">
        <w:rPr>
          <w:bCs/>
          <w:i/>
        </w:rPr>
        <w:t>Kedvezmények, díjmentességek</w:t>
      </w:r>
      <w:r w:rsidR="00C11B5E" w:rsidRPr="00080AF5">
        <w:rPr>
          <w:bCs/>
        </w:rPr>
        <w:t>” 4. § (1) bekezdésének kivonatát csatoljuk a</w:t>
      </w:r>
      <w:r w:rsidR="001F0D6E">
        <w:rPr>
          <w:bCs/>
        </w:rPr>
        <w:t>z előterjesztéshez</w:t>
      </w:r>
      <w:r w:rsidR="00C11B5E" w:rsidRPr="00080AF5">
        <w:rPr>
          <w:bCs/>
        </w:rPr>
        <w:t>, a javasolt változtatások összehasonlításának lehetősége érdekében.</w:t>
      </w:r>
    </w:p>
    <w:p w14:paraId="197C918E" w14:textId="6FD08156" w:rsidR="00080AF5" w:rsidRPr="002A27D3" w:rsidRDefault="009E2D40" w:rsidP="00B52E2D">
      <w:pPr>
        <w:pStyle w:val="Listaszerbekezds"/>
        <w:widowControl w:val="0"/>
        <w:numPr>
          <w:ilvl w:val="0"/>
          <w:numId w:val="2"/>
        </w:numPr>
        <w:suppressAutoHyphens w:val="0"/>
        <w:spacing w:before="120"/>
        <w:ind w:left="720"/>
        <w:jc w:val="both"/>
        <w:rPr>
          <w:bCs/>
          <w:color w:val="FF0000"/>
        </w:rPr>
      </w:pPr>
      <w:r>
        <w:rPr>
          <w:b/>
        </w:rPr>
        <w:t xml:space="preserve">2026. január </w:t>
      </w:r>
      <w:r w:rsidR="005A3942" w:rsidRPr="00A935AB">
        <w:rPr>
          <w:b/>
        </w:rPr>
        <w:t>1-</w:t>
      </w:r>
      <w:r>
        <w:rPr>
          <w:b/>
        </w:rPr>
        <w:t>jé</w:t>
      </w:r>
      <w:r w:rsidR="005A3942" w:rsidRPr="00A935AB">
        <w:rPr>
          <w:b/>
        </w:rPr>
        <w:t>vel</w:t>
      </w:r>
      <w:r w:rsidR="005A3942" w:rsidRPr="00A935AB">
        <w:rPr>
          <w:bCs/>
        </w:rPr>
        <w:t xml:space="preserve"> Az </w:t>
      </w:r>
      <w:proofErr w:type="spellStart"/>
      <w:r w:rsidR="005A3942" w:rsidRPr="00A935AB">
        <w:rPr>
          <w:bCs/>
        </w:rPr>
        <w:t>Ör</w:t>
      </w:r>
      <w:proofErr w:type="spellEnd"/>
      <w:r w:rsidR="005A3942" w:rsidRPr="00A935AB">
        <w:rPr>
          <w:bCs/>
        </w:rPr>
        <w:t xml:space="preserve">. 3. </w:t>
      </w:r>
      <w:r w:rsidR="00AA0A97">
        <w:rPr>
          <w:bCs/>
        </w:rPr>
        <w:t>alcím</w:t>
      </w:r>
      <w:r w:rsidR="005A3942" w:rsidRPr="00A935AB">
        <w:rPr>
          <w:bCs/>
        </w:rPr>
        <w:t xml:space="preserve"> „Kedvezmények, díjmentességek” 4. § (1) bekezdés</w:t>
      </w:r>
      <w:r w:rsidR="00A935AB" w:rsidRPr="00A935AB">
        <w:rPr>
          <w:bCs/>
        </w:rPr>
        <w:t>éből kikerülnének</w:t>
      </w:r>
      <w:r w:rsidR="00080AF5">
        <w:rPr>
          <w:bCs/>
        </w:rPr>
        <w:t xml:space="preserve"> a</w:t>
      </w:r>
      <w:r w:rsidR="00A935AB" w:rsidRPr="00A935AB">
        <w:rPr>
          <w:bCs/>
        </w:rPr>
        <w:t xml:space="preserve"> </w:t>
      </w:r>
      <w:r w:rsidR="00080AF5" w:rsidRPr="005A3942">
        <w:rPr>
          <w:b/>
        </w:rPr>
        <w:t>d)</w:t>
      </w:r>
      <w:r w:rsidR="00201F11">
        <w:rPr>
          <w:b/>
        </w:rPr>
        <w:t xml:space="preserve">, </w:t>
      </w:r>
      <w:proofErr w:type="spellStart"/>
      <w:r w:rsidR="00201F11">
        <w:rPr>
          <w:b/>
        </w:rPr>
        <w:t>fb</w:t>
      </w:r>
      <w:proofErr w:type="spellEnd"/>
      <w:r w:rsidR="00201F11">
        <w:rPr>
          <w:b/>
        </w:rPr>
        <w:t>)</w:t>
      </w:r>
      <w:r w:rsidR="00080AF5">
        <w:rPr>
          <w:bCs/>
        </w:rPr>
        <w:t xml:space="preserve"> </w:t>
      </w:r>
      <w:r w:rsidR="00080AF5">
        <w:rPr>
          <w:b/>
        </w:rPr>
        <w:t xml:space="preserve">g), </w:t>
      </w:r>
      <w:proofErr w:type="spellStart"/>
      <w:r w:rsidR="00080AF5">
        <w:rPr>
          <w:b/>
        </w:rPr>
        <w:t>ga</w:t>
      </w:r>
      <w:proofErr w:type="spellEnd"/>
      <w:r w:rsidR="00080AF5">
        <w:rPr>
          <w:b/>
        </w:rPr>
        <w:t xml:space="preserve">), </w:t>
      </w:r>
      <w:proofErr w:type="spellStart"/>
      <w:r w:rsidR="00080AF5">
        <w:rPr>
          <w:b/>
        </w:rPr>
        <w:t>gb</w:t>
      </w:r>
      <w:proofErr w:type="spellEnd"/>
      <w:r w:rsidR="00080AF5">
        <w:rPr>
          <w:b/>
        </w:rPr>
        <w:t xml:space="preserve">), </w:t>
      </w:r>
      <w:proofErr w:type="spellStart"/>
      <w:r w:rsidR="00080AF5">
        <w:rPr>
          <w:b/>
        </w:rPr>
        <w:t>gc</w:t>
      </w:r>
      <w:proofErr w:type="spellEnd"/>
      <w:r w:rsidR="00080AF5">
        <w:rPr>
          <w:b/>
        </w:rPr>
        <w:t xml:space="preserve">), h), l), és q) pontban részletezett mentességek, amelyek a </w:t>
      </w:r>
      <w:r w:rsidR="00BE2BFC">
        <w:rPr>
          <w:b/>
        </w:rPr>
        <w:t>következők</w:t>
      </w:r>
      <w:r w:rsidR="00080AF5">
        <w:rPr>
          <w:b/>
        </w:rPr>
        <w:t>:</w:t>
      </w:r>
    </w:p>
    <w:p w14:paraId="6B98BB7D" w14:textId="5B5040CC" w:rsidR="00A935AB" w:rsidRPr="00A935AB" w:rsidRDefault="00A935AB" w:rsidP="00B52E2D">
      <w:pPr>
        <w:widowControl w:val="0"/>
        <w:numPr>
          <w:ilvl w:val="0"/>
          <w:numId w:val="17"/>
        </w:numPr>
        <w:tabs>
          <w:tab w:val="left" w:pos="851"/>
        </w:tabs>
        <w:suppressAutoHyphens w:val="0"/>
        <w:ind w:left="0" w:firstLine="567"/>
        <w:jc w:val="both"/>
        <w:rPr>
          <w:bCs/>
        </w:rPr>
      </w:pPr>
      <w:r w:rsidRPr="00A935AB">
        <w:rPr>
          <w:shd w:val="clear" w:color="auto" w:fill="FFFFFF"/>
        </w:rPr>
        <w:t>a Cegléden állandó bejelentett lakóhellyel, valamint érvényes jogosítvánnyal rendelkező 70 éven felüli személy, egy saját tulajdonú személygépjárműre</w:t>
      </w:r>
      <w:r>
        <w:rPr>
          <w:shd w:val="clear" w:color="auto" w:fill="FFFFFF"/>
        </w:rPr>
        <w:t xml:space="preserve"> vonatkozó mentessége</w:t>
      </w:r>
      <w:r w:rsidRPr="00A935AB">
        <w:rPr>
          <w:shd w:val="clear" w:color="auto" w:fill="FFFFFF"/>
        </w:rPr>
        <w:t>,</w:t>
      </w:r>
    </w:p>
    <w:p w14:paraId="2CFEA792" w14:textId="7C05E8F9" w:rsidR="00201F11" w:rsidRDefault="00201F11" w:rsidP="00B52E2D">
      <w:pPr>
        <w:pStyle w:val="NormlWeb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3"/>
          <w:szCs w:val="23"/>
        </w:rPr>
        <w:t xml:space="preserve">önkormányzati </w:t>
      </w:r>
      <w:proofErr w:type="gramStart"/>
      <w:r w:rsidRPr="00273F20">
        <w:rPr>
          <w:color w:val="000000"/>
          <w:sz w:val="23"/>
          <w:szCs w:val="23"/>
        </w:rPr>
        <w:t>cég vezető</w:t>
      </w:r>
      <w:proofErr w:type="gramEnd"/>
      <w:r w:rsidRPr="00273F20">
        <w:rPr>
          <w:color w:val="000000"/>
          <w:sz w:val="23"/>
          <w:szCs w:val="23"/>
        </w:rPr>
        <w:t xml:space="preserve"> tisztségviselőjének (ügyvezető) saját tulajdonú gépjárműve,</w:t>
      </w:r>
    </w:p>
    <w:p w14:paraId="0094353B" w14:textId="34DCA768" w:rsidR="00A935AB" w:rsidRDefault="00E332AE" w:rsidP="00B52E2D">
      <w:pPr>
        <w:pStyle w:val="NormlWeb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A935AB">
        <w:t>a Cegléden állandó lakóhellyel rendelkező országgyűlési képviselő,</w:t>
      </w:r>
      <w:r>
        <w:t xml:space="preserve"> </w:t>
      </w:r>
      <w:r w:rsidRPr="00A935AB">
        <w:t xml:space="preserve">Pest Megye </w:t>
      </w:r>
      <w:r w:rsidRPr="00A935AB">
        <w:lastRenderedPageBreak/>
        <w:t>Önkormányzatának képviselője,</w:t>
      </w:r>
      <w:r>
        <w:t xml:space="preserve"> </w:t>
      </w:r>
      <w:r w:rsidRPr="00A935AB">
        <w:t>Cegléd Város Önkormányzata Képviselő-testületének tagja, a Képviselő-testület bizottságának nem képviselő tagja</w:t>
      </w:r>
      <w:r>
        <w:t xml:space="preserve"> </w:t>
      </w:r>
      <w:r w:rsidR="00A935AB" w:rsidRPr="00A935AB">
        <w:t>egy saját tulajdonú gépjármű</w:t>
      </w:r>
      <w:r>
        <w:t>vére vonatkozó mentessége</w:t>
      </w:r>
    </w:p>
    <w:p w14:paraId="324A77E4" w14:textId="0B32EC8E" w:rsidR="00A935AB" w:rsidRPr="00E332AE" w:rsidRDefault="00A935AB" w:rsidP="00B52E2D">
      <w:pPr>
        <w:widowControl w:val="0"/>
        <w:numPr>
          <w:ilvl w:val="0"/>
          <w:numId w:val="17"/>
        </w:numPr>
        <w:tabs>
          <w:tab w:val="left" w:pos="851"/>
        </w:tabs>
        <w:suppressAutoHyphens w:val="0"/>
        <w:ind w:left="0" w:firstLine="567"/>
        <w:jc w:val="both"/>
        <w:rPr>
          <w:bCs/>
        </w:rPr>
      </w:pPr>
      <w:r w:rsidRPr="00A935AB">
        <w:rPr>
          <w:shd w:val="clear" w:color="auto" w:fill="FFFFFF"/>
        </w:rPr>
        <w:t>a Ceglédi Közös Önkormányzati Hivatal vezető tisztségviselője, és szervezeti egysége vezetője</w:t>
      </w:r>
      <w:r w:rsidR="00E332AE">
        <w:rPr>
          <w:shd w:val="clear" w:color="auto" w:fill="FFFFFF"/>
        </w:rPr>
        <w:t xml:space="preserve"> </w:t>
      </w:r>
      <w:r w:rsidR="00E332AE" w:rsidRPr="00A935AB">
        <w:rPr>
          <w:shd w:val="clear" w:color="auto" w:fill="FFFFFF"/>
        </w:rPr>
        <w:t>egy saját tulajdonú gépjárműre</w:t>
      </w:r>
      <w:r w:rsidR="00E332AE">
        <w:rPr>
          <w:shd w:val="clear" w:color="auto" w:fill="FFFFFF"/>
        </w:rPr>
        <w:t xml:space="preserve"> vonatkozó mentessége,</w:t>
      </w:r>
    </w:p>
    <w:p w14:paraId="359E0F5D" w14:textId="2AF45162" w:rsidR="00A935AB" w:rsidRPr="00E332AE" w:rsidRDefault="00A935AB" w:rsidP="00B52E2D">
      <w:pPr>
        <w:widowControl w:val="0"/>
        <w:numPr>
          <w:ilvl w:val="0"/>
          <w:numId w:val="17"/>
        </w:numPr>
        <w:tabs>
          <w:tab w:val="left" w:pos="851"/>
        </w:tabs>
        <w:suppressAutoHyphens w:val="0"/>
        <w:ind w:left="0" w:firstLine="567"/>
        <w:jc w:val="both"/>
        <w:rPr>
          <w:bCs/>
        </w:rPr>
      </w:pPr>
      <w:r w:rsidRPr="00A935AB">
        <w:rPr>
          <w:shd w:val="clear" w:color="auto" w:fill="FFFFFF"/>
        </w:rPr>
        <w:t xml:space="preserve">világ-, </w:t>
      </w:r>
      <w:proofErr w:type="spellStart"/>
      <w:r w:rsidRPr="00A935AB">
        <w:rPr>
          <w:shd w:val="clear" w:color="auto" w:fill="FFFFFF"/>
        </w:rPr>
        <w:t>európa-</w:t>
      </w:r>
      <w:proofErr w:type="spellEnd"/>
      <w:r w:rsidRPr="00A935AB">
        <w:rPr>
          <w:shd w:val="clear" w:color="auto" w:fill="FFFFFF"/>
        </w:rPr>
        <w:t>, (olimpiai spotágban) vagy olimpiai bajnok 1-3. helyezett ceglédi lakóhellyel, vagy tartózkodási hellyel rendelkező sportolónak saját tulajdonú gépjármű</w:t>
      </w:r>
      <w:r w:rsidR="00E332AE">
        <w:rPr>
          <w:shd w:val="clear" w:color="auto" w:fill="FFFFFF"/>
        </w:rPr>
        <w:t>re v</w:t>
      </w:r>
      <w:r w:rsidR="00BE2BFC">
        <w:rPr>
          <w:shd w:val="clear" w:color="auto" w:fill="FFFFFF"/>
        </w:rPr>
        <w:t>onatkozó mentessége, valamint</w:t>
      </w:r>
    </w:p>
    <w:p w14:paraId="63E57767" w14:textId="046C9FED" w:rsidR="00A935AB" w:rsidRPr="00A935AB" w:rsidRDefault="00BE2BFC" w:rsidP="00B52E2D">
      <w:pPr>
        <w:widowControl w:val="0"/>
        <w:numPr>
          <w:ilvl w:val="0"/>
          <w:numId w:val="17"/>
        </w:numPr>
        <w:tabs>
          <w:tab w:val="left" w:pos="851"/>
        </w:tabs>
        <w:suppressAutoHyphens w:val="0"/>
        <w:ind w:left="0" w:firstLine="567"/>
        <w:jc w:val="both"/>
        <w:rPr>
          <w:bCs/>
        </w:rPr>
      </w:pPr>
      <w:r>
        <w:rPr>
          <w:shd w:val="clear" w:color="auto" w:fill="FFFFFF"/>
        </w:rPr>
        <w:t xml:space="preserve">a </w:t>
      </w:r>
      <w:r w:rsidR="00A935AB" w:rsidRPr="00A935AB">
        <w:rPr>
          <w:shd w:val="clear" w:color="auto" w:fill="FFFFFF"/>
        </w:rPr>
        <w:t>Ceglédi Intézmények Gazdasági Hivatala</w:t>
      </w:r>
      <w:r w:rsidR="00201F11">
        <w:rPr>
          <w:shd w:val="clear" w:color="auto" w:fill="FFFFFF"/>
        </w:rPr>
        <w:t xml:space="preserve"> (</w:t>
      </w:r>
      <w:r w:rsidR="00201F11" w:rsidRPr="00BE2BFC">
        <w:rPr>
          <w:i/>
          <w:shd w:val="clear" w:color="auto" w:fill="FFFFFF"/>
        </w:rPr>
        <w:t>megszűnt</w:t>
      </w:r>
      <w:r w:rsidR="00201F11">
        <w:rPr>
          <w:shd w:val="clear" w:color="auto" w:fill="FFFFFF"/>
        </w:rPr>
        <w:t xml:space="preserve">) </w:t>
      </w:r>
      <w:r w:rsidR="00A935AB" w:rsidRPr="00A935AB">
        <w:rPr>
          <w:shd w:val="clear" w:color="auto" w:fill="FFFFFF"/>
        </w:rPr>
        <w:t>által kijelölt 2 db gépjármű</w:t>
      </w:r>
      <w:r w:rsidR="00E332AE">
        <w:rPr>
          <w:shd w:val="clear" w:color="auto" w:fill="FFFFFF"/>
        </w:rPr>
        <w:t>re vonatkozó mentessége.</w:t>
      </w:r>
    </w:p>
    <w:p w14:paraId="1A130BE7" w14:textId="77777777" w:rsidR="001B5610" w:rsidRDefault="005A3942" w:rsidP="000F5800">
      <w:pPr>
        <w:widowControl w:val="0"/>
        <w:numPr>
          <w:ilvl w:val="0"/>
          <w:numId w:val="2"/>
        </w:numPr>
        <w:suppressAutoHyphens w:val="0"/>
        <w:spacing w:before="120"/>
        <w:ind w:left="0" w:firstLine="284"/>
        <w:jc w:val="both"/>
        <w:rPr>
          <w:bCs/>
        </w:rPr>
      </w:pPr>
      <w:r w:rsidRPr="001B5610">
        <w:rPr>
          <w:bCs/>
        </w:rPr>
        <w:t xml:space="preserve">A </w:t>
      </w:r>
      <w:r w:rsidRPr="001B5610">
        <w:rPr>
          <w:b/>
          <w:bCs/>
        </w:rPr>
        <w:t>4. § (2) bekezdés</w:t>
      </w:r>
      <w:r w:rsidR="005C6BFC" w:rsidRPr="001B5610">
        <w:rPr>
          <w:bCs/>
        </w:rPr>
        <w:t>ben szereplő azon rendelkezés, mely szerint a</w:t>
      </w:r>
      <w:r w:rsidRPr="001B5610">
        <w:rPr>
          <w:bCs/>
        </w:rPr>
        <w:t xml:space="preserve"> „</w:t>
      </w:r>
      <w:r w:rsidRPr="001B5610">
        <w:rPr>
          <w:bCs/>
          <w:i/>
        </w:rPr>
        <w:t>A Ceglédi Járásbíróság és Ceglédi Járási Ügyészség részére díjmentesen egy-egy útburkolati jellel elkülönített parkolóhely áll állandó rendelkezésre”</w:t>
      </w:r>
      <w:r w:rsidRPr="001B5610">
        <w:rPr>
          <w:bCs/>
        </w:rPr>
        <w:t xml:space="preserve">, szintén </w:t>
      </w:r>
      <w:r w:rsidRPr="001B5610">
        <w:rPr>
          <w:b/>
          <w:bCs/>
        </w:rPr>
        <w:t>kikerülne</w:t>
      </w:r>
      <w:r w:rsidR="001B5610">
        <w:rPr>
          <w:bCs/>
        </w:rPr>
        <w:t>.</w:t>
      </w:r>
    </w:p>
    <w:p w14:paraId="149E22CE" w14:textId="2D967CA9" w:rsidR="00E60557" w:rsidRPr="001B5610" w:rsidRDefault="00E60557" w:rsidP="000F5800">
      <w:pPr>
        <w:widowControl w:val="0"/>
        <w:numPr>
          <w:ilvl w:val="0"/>
          <w:numId w:val="2"/>
        </w:numPr>
        <w:suppressAutoHyphens w:val="0"/>
        <w:spacing w:before="120"/>
        <w:ind w:left="0" w:firstLine="284"/>
        <w:jc w:val="both"/>
        <w:rPr>
          <w:bCs/>
        </w:rPr>
      </w:pPr>
      <w:r w:rsidRPr="001B5610">
        <w:rPr>
          <w:b/>
          <w:bCs/>
        </w:rPr>
        <w:t>A rendelet 3.</w:t>
      </w:r>
      <w:r w:rsidR="00B52E2D" w:rsidRPr="001B5610">
        <w:rPr>
          <w:b/>
          <w:bCs/>
        </w:rPr>
        <w:t xml:space="preserve"> </w:t>
      </w:r>
      <w:r w:rsidRPr="001B5610">
        <w:rPr>
          <w:b/>
          <w:bCs/>
        </w:rPr>
        <w:t>§ és 4.</w:t>
      </w:r>
      <w:r w:rsidR="00B52E2D" w:rsidRPr="001B5610">
        <w:rPr>
          <w:b/>
          <w:bCs/>
        </w:rPr>
        <w:t xml:space="preserve"> </w:t>
      </w:r>
      <w:r w:rsidRPr="001B5610">
        <w:rPr>
          <w:b/>
          <w:bCs/>
        </w:rPr>
        <w:t>§</w:t>
      </w:r>
      <w:proofErr w:type="spellStart"/>
      <w:r w:rsidRPr="001B5610">
        <w:rPr>
          <w:b/>
          <w:bCs/>
        </w:rPr>
        <w:t>-a</w:t>
      </w:r>
      <w:proofErr w:type="spellEnd"/>
      <w:r w:rsidRPr="001B5610">
        <w:rPr>
          <w:b/>
          <w:bCs/>
        </w:rPr>
        <w:t xml:space="preserve"> 2026. január 1-</w:t>
      </w:r>
      <w:r w:rsidR="00B52E2D" w:rsidRPr="001B5610">
        <w:rPr>
          <w:b/>
          <w:bCs/>
        </w:rPr>
        <w:t>jé</w:t>
      </w:r>
      <w:r w:rsidR="001B5610" w:rsidRPr="001B5610">
        <w:rPr>
          <w:b/>
          <w:bCs/>
        </w:rPr>
        <w:t xml:space="preserve">től </w:t>
      </w:r>
      <w:r w:rsidR="001B5610" w:rsidRPr="001B5610">
        <w:rPr>
          <w:bCs/>
        </w:rPr>
        <w:t>a</w:t>
      </w:r>
      <w:r w:rsidR="00BE2BFC">
        <w:rPr>
          <w:bCs/>
        </w:rPr>
        <w:t xml:space="preserve"> rendelettervezet szerinti</w:t>
      </w:r>
      <w:r w:rsidR="001B5610" w:rsidRPr="001B5610">
        <w:rPr>
          <w:bCs/>
        </w:rPr>
        <w:t xml:space="preserve"> díjtételeket</w:t>
      </w:r>
      <w:r w:rsidR="00BE2BFC">
        <w:rPr>
          <w:bCs/>
        </w:rPr>
        <w:t>, kedvezményeket és mentességeket.</w:t>
      </w:r>
    </w:p>
    <w:p w14:paraId="0AA3ACB1" w14:textId="77777777" w:rsidR="00636B11" w:rsidRDefault="001B5610" w:rsidP="001B5610">
      <w:pPr>
        <w:widowControl w:val="0"/>
        <w:suppressAutoHyphens w:val="0"/>
        <w:spacing w:before="120"/>
        <w:ind w:right="-79"/>
        <w:jc w:val="both"/>
        <w:rPr>
          <w:szCs w:val="20"/>
          <w:lang w:eastAsia="hu-HU"/>
        </w:rPr>
      </w:pPr>
      <w:r>
        <w:rPr>
          <w:szCs w:val="20"/>
          <w:lang w:eastAsia="hu-HU"/>
        </w:rPr>
        <w:t xml:space="preserve">Az </w:t>
      </w:r>
      <w:proofErr w:type="spellStart"/>
      <w:r>
        <w:rPr>
          <w:szCs w:val="20"/>
          <w:lang w:eastAsia="hu-HU"/>
        </w:rPr>
        <w:t>Ör</w:t>
      </w:r>
      <w:proofErr w:type="spellEnd"/>
      <w:r>
        <w:rPr>
          <w:szCs w:val="20"/>
          <w:lang w:eastAsia="hu-HU"/>
        </w:rPr>
        <w:t>. hatályos szövege a Nemzeti Jogszabálytárban elérhető:</w:t>
      </w:r>
    </w:p>
    <w:p w14:paraId="5AFD7291" w14:textId="4424C0AE" w:rsidR="001B5610" w:rsidRDefault="00BC3567" w:rsidP="00636B11">
      <w:pPr>
        <w:widowControl w:val="0"/>
        <w:suppressAutoHyphens w:val="0"/>
        <w:ind w:right="-79"/>
        <w:jc w:val="right"/>
        <w:rPr>
          <w:szCs w:val="20"/>
          <w:lang w:eastAsia="hu-HU"/>
        </w:rPr>
      </w:pPr>
      <w:hyperlink r:id="rId9" w:history="1">
        <w:r w:rsidR="001B5610" w:rsidRPr="00475061">
          <w:rPr>
            <w:rStyle w:val="Hiperhivatkozs"/>
            <w:szCs w:val="20"/>
            <w:lang w:eastAsia="hu-HU"/>
          </w:rPr>
          <w:t>https://or.njt.hu/eli/731234/r/1999/13</w:t>
        </w:r>
      </w:hyperlink>
    </w:p>
    <w:p w14:paraId="409DB941" w14:textId="27943E8E" w:rsidR="00784E50" w:rsidRPr="00784E50" w:rsidRDefault="00B41E99" w:rsidP="00784E50">
      <w:pPr>
        <w:suppressAutoHyphens w:val="0"/>
        <w:spacing w:before="120" w:after="120"/>
        <w:jc w:val="both"/>
        <w:rPr>
          <w:lang w:eastAsia="hu-HU"/>
        </w:rPr>
      </w:pPr>
      <w:r>
        <w:rPr>
          <w:szCs w:val="20"/>
          <w:lang w:eastAsia="hu-HU"/>
        </w:rPr>
        <w:t xml:space="preserve">Ez úton jelezzük, hogy az </w:t>
      </w:r>
      <w:proofErr w:type="spellStart"/>
      <w:r>
        <w:rPr>
          <w:szCs w:val="20"/>
          <w:lang w:eastAsia="hu-HU"/>
        </w:rPr>
        <w:t>Ör</w:t>
      </w:r>
      <w:proofErr w:type="spellEnd"/>
      <w:r>
        <w:rPr>
          <w:szCs w:val="20"/>
          <w:lang w:eastAsia="hu-HU"/>
        </w:rPr>
        <w:t xml:space="preserve">. </w:t>
      </w:r>
      <w:r w:rsidR="00784E50">
        <w:rPr>
          <w:szCs w:val="20"/>
          <w:lang w:eastAsia="hu-HU"/>
        </w:rPr>
        <w:t>4. § (1) bekezdés pontjainak számokra tagolása jogalkotási előírás, ugyanis a t</w:t>
      </w:r>
      <w:r w:rsidR="00784E50" w:rsidRPr="00784E50">
        <w:rPr>
          <w:lang w:eastAsia="hu-HU"/>
        </w:rPr>
        <w:t>öbb mint tizenöt elemű felsorolást csak pozitív egész számokból képzett arab sorszámokkal lehet megjelölni.</w:t>
      </w:r>
    </w:p>
    <w:p w14:paraId="53F06E1A" w14:textId="05D1EFCD" w:rsidR="00703C8A" w:rsidRPr="00703C8A" w:rsidRDefault="00703C8A" w:rsidP="00784E50">
      <w:pPr>
        <w:widowControl w:val="0"/>
        <w:tabs>
          <w:tab w:val="left" w:pos="1920"/>
        </w:tabs>
        <w:suppressAutoHyphens w:val="0"/>
        <w:spacing w:before="120"/>
        <w:ind w:right="-79"/>
        <w:jc w:val="both"/>
        <w:rPr>
          <w:lang w:eastAsia="hu-HU"/>
        </w:rPr>
      </w:pPr>
      <w:r w:rsidRPr="00703C8A">
        <w:rPr>
          <w:szCs w:val="20"/>
          <w:lang w:eastAsia="hu-HU"/>
        </w:rPr>
        <w:t xml:space="preserve">Az előterjesztést a </w:t>
      </w:r>
      <w:r w:rsidRPr="00703C8A">
        <w:rPr>
          <w:b/>
          <w:szCs w:val="20"/>
          <w:lang w:eastAsia="hu-HU"/>
        </w:rPr>
        <w:t>Gazdasági</w:t>
      </w:r>
      <w:r w:rsidRPr="00703C8A">
        <w:rPr>
          <w:szCs w:val="20"/>
          <w:lang w:eastAsia="hu-HU"/>
        </w:rPr>
        <w:t xml:space="preserve">, </w:t>
      </w:r>
      <w:r w:rsidRPr="00703C8A">
        <w:rPr>
          <w:b/>
          <w:szCs w:val="20"/>
        </w:rPr>
        <w:t>a Pénzügyi Ellenőrző</w:t>
      </w:r>
      <w:r w:rsidR="00B52E2D">
        <w:rPr>
          <w:b/>
          <w:szCs w:val="20"/>
        </w:rPr>
        <w:t>, valamint a Jogi, Ügyrendi és Közbiztonsági</w:t>
      </w:r>
      <w:r w:rsidRPr="00703C8A">
        <w:rPr>
          <w:b/>
          <w:szCs w:val="20"/>
        </w:rPr>
        <w:t xml:space="preserve"> Bizottság</w:t>
      </w:r>
      <w:r w:rsidRPr="00703C8A">
        <w:rPr>
          <w:b/>
          <w:szCs w:val="20"/>
          <w:lang w:eastAsia="hu-HU"/>
        </w:rPr>
        <w:t xml:space="preserve"> </w:t>
      </w:r>
      <w:r w:rsidRPr="00703C8A">
        <w:rPr>
          <w:szCs w:val="20"/>
          <w:lang w:eastAsia="hu-HU"/>
        </w:rPr>
        <w:t xml:space="preserve">tárgyalja </w:t>
      </w:r>
      <w:r w:rsidRPr="00703C8A">
        <w:rPr>
          <w:lang w:eastAsia="hu-HU"/>
        </w:rPr>
        <w:t>A bizottságok véleménye – jegyzőkönyvi kivonat formájában – a képviselő-testület ülésén kerül ismertetésre.</w:t>
      </w:r>
    </w:p>
    <w:p w14:paraId="2A430501" w14:textId="77777777" w:rsidR="001B5610" w:rsidRPr="00AA6A47" w:rsidRDefault="001B5610" w:rsidP="001B5610">
      <w:pPr>
        <w:widowControl w:val="0"/>
        <w:tabs>
          <w:tab w:val="left" w:pos="851"/>
        </w:tabs>
        <w:spacing w:before="120"/>
        <w:ind w:right="-1"/>
        <w:jc w:val="both"/>
      </w:pPr>
      <w:r w:rsidRPr="00EC24FC">
        <w:t xml:space="preserve">A döntéshozatal </w:t>
      </w:r>
      <w:r w:rsidRPr="00EC24FC">
        <w:rPr>
          <w:i/>
        </w:rPr>
        <w:t>Magyarország helyi önkormányzatairól szóló 2011. évi CLXXXIX. törvény</w:t>
      </w:r>
      <w:r w:rsidRPr="00EC24FC">
        <w:t xml:space="preserve"> (</w:t>
      </w:r>
      <w:proofErr w:type="spellStart"/>
      <w:r w:rsidRPr="00EC24FC">
        <w:t>Mötv</w:t>
      </w:r>
      <w:proofErr w:type="spellEnd"/>
      <w:r w:rsidRPr="00EC24FC">
        <w:t xml:space="preserve">.) 46. § (1) bekezdése alapján, a (2) bekezdésben foglaltakra figyelemmel </w:t>
      </w:r>
      <w:r w:rsidRPr="00EC24FC">
        <w:rPr>
          <w:b/>
        </w:rPr>
        <w:t>nyilvános</w:t>
      </w:r>
      <w:r w:rsidRPr="00EC24FC">
        <w:t xml:space="preserve"> ülés keretében, az </w:t>
      </w:r>
      <w:proofErr w:type="spellStart"/>
      <w:r w:rsidRPr="00EC24FC">
        <w:t>Mötv</w:t>
      </w:r>
      <w:proofErr w:type="spellEnd"/>
      <w:r w:rsidRPr="00EC24FC">
        <w:t>. 50. §</w:t>
      </w:r>
      <w:proofErr w:type="spellStart"/>
      <w:r w:rsidRPr="00EC24FC">
        <w:t>-</w:t>
      </w:r>
      <w:proofErr w:type="gramStart"/>
      <w:r w:rsidRPr="00EC24FC">
        <w:t>a</w:t>
      </w:r>
      <w:proofErr w:type="spellEnd"/>
      <w:proofErr w:type="gramEnd"/>
      <w:r w:rsidRPr="00EC24FC">
        <w:t xml:space="preserve"> alapján - figyelemmel a 42. § 1. pontjában foglalt rendelkezésekre - </w:t>
      </w:r>
      <w:r w:rsidRPr="00EC24FC">
        <w:rPr>
          <w:b/>
        </w:rPr>
        <w:t xml:space="preserve">minősített </w:t>
      </w:r>
      <w:r w:rsidRPr="00EC24FC">
        <w:t>szavazati arányt igényel.</w:t>
      </w:r>
    </w:p>
    <w:p w14:paraId="4E141153" w14:textId="77777777" w:rsidR="00703C8A" w:rsidRPr="00703C8A" w:rsidRDefault="00703C8A" w:rsidP="00B52E2D">
      <w:pPr>
        <w:widowControl w:val="0"/>
        <w:suppressAutoHyphens w:val="0"/>
        <w:jc w:val="both"/>
        <w:rPr>
          <w:sz w:val="23"/>
          <w:szCs w:val="23"/>
          <w:lang w:eastAsia="hu-HU"/>
        </w:rPr>
      </w:pPr>
    </w:p>
    <w:p w14:paraId="30FAF387" w14:textId="3DADF123" w:rsidR="00703C8A" w:rsidRPr="00703C8A" w:rsidRDefault="00703C8A" w:rsidP="00B52E2D">
      <w:pPr>
        <w:widowControl w:val="0"/>
        <w:suppressAutoHyphens w:val="0"/>
        <w:jc w:val="both"/>
      </w:pPr>
      <w:r w:rsidRPr="00703C8A">
        <w:t xml:space="preserve">Cegléd, </w:t>
      </w:r>
      <w:r>
        <w:t>2025. október</w:t>
      </w:r>
      <w:r w:rsidR="001B5610">
        <w:t xml:space="preserve"> </w:t>
      </w:r>
      <w:r w:rsidR="00120C7E">
        <w:t>6.</w:t>
      </w:r>
    </w:p>
    <w:p w14:paraId="265D58D0" w14:textId="77777777" w:rsidR="00703C8A" w:rsidRPr="00703C8A" w:rsidRDefault="00703C8A" w:rsidP="001B5610">
      <w:pPr>
        <w:widowControl w:val="0"/>
        <w:suppressAutoHyphens w:val="0"/>
        <w:ind w:left="4956"/>
        <w:jc w:val="right"/>
      </w:pPr>
      <w:r w:rsidRPr="00703C8A">
        <w:t>Dr. Csáky András</w:t>
      </w:r>
    </w:p>
    <w:p w14:paraId="6624E413" w14:textId="20E0EE44" w:rsidR="00703C8A" w:rsidRDefault="00703C8A" w:rsidP="001B5610">
      <w:pPr>
        <w:widowControl w:val="0"/>
        <w:suppressAutoHyphens w:val="0"/>
        <w:ind w:left="4956" w:right="141"/>
        <w:jc w:val="right"/>
      </w:pPr>
      <w:proofErr w:type="gramStart"/>
      <w:r w:rsidRPr="00703C8A">
        <w:t>polgármester</w:t>
      </w:r>
      <w:proofErr w:type="gramEnd"/>
    </w:p>
    <w:p w14:paraId="011B1C31" w14:textId="77777777" w:rsidR="00636B11" w:rsidRDefault="00636B11" w:rsidP="001B5610">
      <w:pPr>
        <w:widowControl w:val="0"/>
        <w:suppressAutoHyphens w:val="0"/>
        <w:ind w:left="4956" w:right="141"/>
        <w:jc w:val="right"/>
        <w:sectPr w:rsidR="00636B11" w:rsidSect="00636B11">
          <w:footerReference w:type="default" r:id="rId10"/>
          <w:pgSz w:w="11906" w:h="16838" w:code="9"/>
          <w:pgMar w:top="1417" w:right="1417" w:bottom="1417" w:left="1417" w:header="709" w:footer="709" w:gutter="0"/>
          <w:paperSrc w:first="7" w:other="7"/>
          <w:cols w:space="708"/>
          <w:docGrid w:linePitch="360"/>
        </w:sectPr>
      </w:pPr>
    </w:p>
    <w:p w14:paraId="6695983D" w14:textId="13FE3AB9" w:rsidR="004157A0" w:rsidRPr="004157A0" w:rsidRDefault="004157A0" w:rsidP="004157A0">
      <w:pPr>
        <w:pStyle w:val="Szvegtrzs"/>
        <w:spacing w:after="0"/>
        <w:jc w:val="right"/>
        <w:rPr>
          <w:bCs/>
          <w:i/>
        </w:rPr>
      </w:pPr>
      <w:proofErr w:type="gramStart"/>
      <w:r>
        <w:rPr>
          <w:bCs/>
          <w:i/>
        </w:rPr>
        <w:lastRenderedPageBreak/>
        <w:t>rendelettervezet</w:t>
      </w:r>
      <w:proofErr w:type="gramEnd"/>
    </w:p>
    <w:p w14:paraId="69A85A12" w14:textId="77777777" w:rsidR="004157A0" w:rsidRDefault="004157A0" w:rsidP="004157A0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Cegléd Város Önkormányzata Képviselő-testületének</w:t>
      </w:r>
    </w:p>
    <w:p w14:paraId="7A945F1E" w14:textId="77777777" w:rsidR="004157A0" w:rsidRDefault="004157A0" w:rsidP="004157A0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.../2025. (X. 17.) önkormányzati rendelete</w:t>
      </w:r>
    </w:p>
    <w:p w14:paraId="29120865" w14:textId="77777777" w:rsidR="004157A0" w:rsidRDefault="004157A0" w:rsidP="004157A0">
      <w:pPr>
        <w:pStyle w:val="Szvegtrzs"/>
        <w:spacing w:after="24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fizető parkolók előírásairól szóló 13/1999. (V. 1.) Ök. rendelet módosításáról</w:t>
      </w:r>
    </w:p>
    <w:p w14:paraId="33D8E654" w14:textId="77777777" w:rsidR="004157A0" w:rsidRDefault="004157A0" w:rsidP="004157A0">
      <w:pPr>
        <w:pStyle w:val="Szvegtrzs"/>
        <w:spacing w:after="0"/>
        <w:jc w:val="both"/>
      </w:pPr>
      <w:r>
        <w:t>[1] E rendelet célja a várakozási terület tekintetében a 2026-ban fizetendő várakozási díj megállapítása, valamint a díjfizetés alól mentesítettek, és a kedvezményes várakozásra jogosultak körének, továbbá a kedvezményes várakozási díjak módosítása.</w:t>
      </w:r>
    </w:p>
    <w:p w14:paraId="230903FA" w14:textId="77777777" w:rsidR="004157A0" w:rsidRDefault="004157A0" w:rsidP="004157A0">
      <w:pPr>
        <w:pStyle w:val="Szvegtrzs"/>
        <w:spacing w:before="120" w:after="0"/>
        <w:jc w:val="both"/>
      </w:pPr>
      <w:r>
        <w:t>[2] Cegléd Város Önkormányzatának Képviselő-testülete a közúti közlekedésről szóló 1988. évi I. törvény 48. § (5) bekezdés c) és e) pontjában kapott felhatalmazás alapján, a Magyarország helyi önkormányzatairól szóló 2011. évi CLXXXIX. törvény 13. § (1) bekezdés 2. pontjában meghatározott feladatkörében eljárva a következőket rendeli el:</w:t>
      </w:r>
    </w:p>
    <w:p w14:paraId="2BEA5108" w14:textId="77777777" w:rsidR="004157A0" w:rsidRDefault="004157A0" w:rsidP="004157A0">
      <w:pPr>
        <w:pStyle w:val="Szvegtrzs"/>
        <w:spacing w:before="120"/>
        <w:jc w:val="center"/>
        <w:rPr>
          <w:b/>
          <w:bCs/>
        </w:rPr>
      </w:pPr>
      <w:r>
        <w:rPr>
          <w:b/>
          <w:bCs/>
        </w:rPr>
        <w:t>1. §</w:t>
      </w:r>
    </w:p>
    <w:p w14:paraId="5733771F" w14:textId="77777777" w:rsidR="004157A0" w:rsidRDefault="004157A0" w:rsidP="004157A0">
      <w:pPr>
        <w:pStyle w:val="Szvegtrzs"/>
        <w:spacing w:after="0"/>
        <w:jc w:val="both"/>
      </w:pPr>
      <w:r>
        <w:t>A fizető parkolók előírásairól szóló 13/1999. (V. 1.) önkormányzati rendelet 3. § (1) és (2) bekezdése helyébe a következő rendelkezések lépnek:</w:t>
      </w:r>
    </w:p>
    <w:p w14:paraId="6C6DCA95" w14:textId="30D361D4" w:rsidR="004157A0" w:rsidRDefault="004157A0" w:rsidP="004157A0">
      <w:pPr>
        <w:pStyle w:val="Szvegtrzs"/>
        <w:spacing w:before="240" w:after="0"/>
        <w:jc w:val="both"/>
      </w:pPr>
      <w:r>
        <w:t xml:space="preserve">„(1) </w:t>
      </w:r>
      <w:proofErr w:type="gramStart"/>
      <w:r w:rsidR="00A53148">
        <w:t xml:space="preserve">A fizető parkoló mellett lakással rendelkező magánszemély és a fizető parkoló mellett székhellyel, telephellyel rendelkező gazdálkodó szervezet és alkalmazottja az általa üzemeltetett gépjármű után – az érintett parkolásra vonatkozóan - a várakozási díjat </w:t>
      </w:r>
      <w:r w:rsidR="00A53148">
        <w:rPr>
          <w:b/>
        </w:rPr>
        <w:t>7</w:t>
      </w:r>
      <w:r w:rsidR="00A53148" w:rsidRPr="009E5971">
        <w:rPr>
          <w:b/>
        </w:rPr>
        <w:t>.</w:t>
      </w:r>
      <w:r w:rsidR="00A53148">
        <w:rPr>
          <w:b/>
        </w:rPr>
        <w:t>5</w:t>
      </w:r>
      <w:r w:rsidR="00A53148" w:rsidRPr="009E5971">
        <w:rPr>
          <w:b/>
        </w:rPr>
        <w:t>00-Ft/hó</w:t>
      </w:r>
      <w:r w:rsidR="00A53148">
        <w:t xml:space="preserve">, vagy </w:t>
      </w:r>
      <w:r w:rsidR="00A53148">
        <w:rPr>
          <w:b/>
        </w:rPr>
        <w:t>82</w:t>
      </w:r>
      <w:r w:rsidR="00A53148" w:rsidRPr="009E5971">
        <w:rPr>
          <w:b/>
        </w:rPr>
        <w:t>.</w:t>
      </w:r>
      <w:r w:rsidR="00A53148">
        <w:rPr>
          <w:b/>
        </w:rPr>
        <w:t>5</w:t>
      </w:r>
      <w:r w:rsidR="00A53148" w:rsidRPr="009E5971">
        <w:rPr>
          <w:b/>
        </w:rPr>
        <w:t>00-Ft/év</w:t>
      </w:r>
      <w:r w:rsidR="00A53148">
        <w:t xml:space="preserve">, a nyugdíjas magánszemély </w:t>
      </w:r>
      <w:r w:rsidR="00A53148" w:rsidRPr="00CD7A69">
        <w:rPr>
          <w:b/>
        </w:rPr>
        <w:t>3.000-Ft/hó, vagy 36.000-Ft/év,</w:t>
      </w:r>
      <w:r w:rsidR="00A53148">
        <w:t xml:space="preserve"> valamint a </w:t>
      </w:r>
      <w:r w:rsidR="00A53148" w:rsidRPr="00860FB1">
        <w:rPr>
          <w:b/>
          <w:bCs/>
        </w:rPr>
        <w:t xml:space="preserve">70 éven felüli </w:t>
      </w:r>
      <w:r w:rsidR="00A53148">
        <w:rPr>
          <w:b/>
          <w:bCs/>
        </w:rPr>
        <w:t xml:space="preserve">ceglédi lakhellyel rendelkező </w:t>
      </w:r>
      <w:r w:rsidR="00A53148" w:rsidRPr="00860FB1">
        <w:rPr>
          <w:b/>
          <w:bCs/>
        </w:rPr>
        <w:t>magánszemély</w:t>
      </w:r>
      <w:r w:rsidR="00A53148">
        <w:rPr>
          <w:b/>
          <w:bCs/>
        </w:rPr>
        <w:t xml:space="preserve"> 1.250-Ft/hó, vagy 15.000-Ft/év </w:t>
      </w:r>
      <w:r w:rsidR="00A53148">
        <w:t>formájában rendezheti.</w:t>
      </w:r>
      <w:proofErr w:type="gramEnd"/>
    </w:p>
    <w:p w14:paraId="4B01ACAA" w14:textId="29BEBA42" w:rsidR="004157A0" w:rsidRPr="00A53148" w:rsidRDefault="004157A0" w:rsidP="00636B11">
      <w:pPr>
        <w:pStyle w:val="Szvegtrzs"/>
        <w:spacing w:before="120"/>
        <w:jc w:val="both"/>
      </w:pPr>
      <w:r w:rsidRPr="00A53148">
        <w:t>(2) Azon közületi és magántulajdonú járművekre, amelyekre az (1) bekezdés nem vonatkozik</w:t>
      </w:r>
      <w:r w:rsidR="00A53148">
        <w:t>,</w:t>
      </w:r>
      <w:r w:rsidRPr="00A53148">
        <w:t xml:space="preserve"> </w:t>
      </w:r>
      <w:r w:rsidRPr="00A53148">
        <w:rPr>
          <w:b/>
          <w:bCs/>
        </w:rPr>
        <w:t>az átalány díj 9.500,- Ft/hó. Az éves bérlet ára 104.500,- Ft.</w:t>
      </w:r>
      <w:r w:rsidRPr="00A53148">
        <w:t>”</w:t>
      </w:r>
    </w:p>
    <w:p w14:paraId="1A49DD63" w14:textId="77777777" w:rsidR="004157A0" w:rsidRPr="00784E50" w:rsidRDefault="004157A0" w:rsidP="004157A0">
      <w:pPr>
        <w:pStyle w:val="Szvegtrzs"/>
        <w:spacing w:before="120"/>
        <w:jc w:val="center"/>
        <w:rPr>
          <w:b/>
          <w:bCs/>
          <w:i/>
        </w:rPr>
      </w:pPr>
      <w:r w:rsidRPr="00784E50">
        <w:rPr>
          <w:b/>
          <w:bCs/>
          <w:i/>
        </w:rPr>
        <w:t>2. §</w:t>
      </w:r>
    </w:p>
    <w:p w14:paraId="1EBEDA76" w14:textId="77777777" w:rsidR="004157A0" w:rsidRDefault="004157A0" w:rsidP="004157A0">
      <w:pPr>
        <w:pStyle w:val="Szvegtrzs"/>
        <w:spacing w:after="0"/>
        <w:jc w:val="both"/>
      </w:pPr>
      <w:r w:rsidRPr="00784E50">
        <w:rPr>
          <w:i/>
        </w:rPr>
        <w:t>(1) A fizető parkolók előírásairól szóló 13/1999</w:t>
      </w:r>
      <w:r>
        <w:t>. (V. 1.) önkormányzati rendelet 4. § (1) bekezdése helyébe a következő rendelkezés lép:</w:t>
      </w:r>
      <w:bookmarkStart w:id="2" w:name="_GoBack"/>
      <w:bookmarkEnd w:id="2"/>
    </w:p>
    <w:p w14:paraId="1ACF9CE3" w14:textId="77777777" w:rsidR="004157A0" w:rsidRDefault="004157A0" w:rsidP="00636B11">
      <w:pPr>
        <w:pStyle w:val="Szvegtrzs"/>
        <w:spacing w:before="120" w:after="0"/>
        <w:jc w:val="both"/>
      </w:pPr>
      <w:r>
        <w:t>„(1) A fizető parkolók területén díjmentességet élvez az Üzemeltető ügyfélszolgálatán történt regisztrációt, vagy intézményvezetői kijelölés bejelentését követően, az aktuális időben rendelkezésre álló parkolóhelyek között</w:t>
      </w:r>
    </w:p>
    <w:p w14:paraId="29C276E6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1.</w:t>
      </w:r>
      <w:r>
        <w:tab/>
        <w:t>a területi ellátási kötelezettségű háziorvos, házi gyermekorvos és körzeti nővér</w:t>
      </w:r>
    </w:p>
    <w:p w14:paraId="24582581" w14:textId="77777777" w:rsidR="004157A0" w:rsidRDefault="004157A0" w:rsidP="004157A0">
      <w:pPr>
        <w:pStyle w:val="Szvegtrzs"/>
        <w:spacing w:after="0"/>
        <w:ind w:left="980" w:hanging="40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egy saját tulajdonú, vagy</w:t>
      </w:r>
    </w:p>
    <w:p w14:paraId="64A3986F" w14:textId="77777777" w:rsidR="004157A0" w:rsidRDefault="004157A0" w:rsidP="004157A0">
      <w:pPr>
        <w:pStyle w:val="Szvegtrzs"/>
        <w:spacing w:after="0"/>
        <w:ind w:left="980" w:hanging="400"/>
        <w:jc w:val="both"/>
      </w:pPr>
      <w:r>
        <w:rPr>
          <w:i/>
          <w:iCs/>
        </w:rPr>
        <w:t>b)</w:t>
      </w:r>
      <w:r>
        <w:tab/>
        <w:t>cég tulajdonában lévő egy gépjárműre, tagsági viszony esetén;</w:t>
      </w:r>
    </w:p>
    <w:p w14:paraId="731BBA9B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2.</w:t>
      </w:r>
      <w:r>
        <w:tab/>
        <w:t>a Magyar Vöröskereszt utcai gondozó szolgálatának valamennyi gépjárműve,</w:t>
      </w:r>
    </w:p>
    <w:p w14:paraId="09D2B5D0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3.</w:t>
      </w:r>
      <w:r>
        <w:tab/>
        <w:t>a mozgáskorlátozott parkolási igazolványával rendelkező személy az igazolvány bemutatásával, illetve a gépjárműben jól látható módon való elhelyezésével,</w:t>
      </w:r>
    </w:p>
    <w:p w14:paraId="73959672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4.</w:t>
      </w:r>
      <w:r>
        <w:tab/>
        <w:t>a Ceglédi Kistérségi Szociális Szolgáltató és Gyermekjóléti Központ valamennyi gépjárműve,</w:t>
      </w:r>
    </w:p>
    <w:p w14:paraId="4CB981DC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5.</w:t>
      </w:r>
      <w:r>
        <w:tab/>
        <w:t>Cegléd Város Önkormányzata</w:t>
      </w:r>
    </w:p>
    <w:p w14:paraId="03B7A4E0" w14:textId="77777777" w:rsidR="004157A0" w:rsidRDefault="004157A0" w:rsidP="004157A0">
      <w:pPr>
        <w:pStyle w:val="Szvegtrzs"/>
        <w:spacing w:after="0"/>
        <w:ind w:left="980" w:hanging="40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saját tulajdonú gépjárműve,</w:t>
      </w:r>
    </w:p>
    <w:p w14:paraId="373CD195" w14:textId="09C78302" w:rsidR="004157A0" w:rsidRPr="00201F11" w:rsidRDefault="004157A0" w:rsidP="004157A0">
      <w:pPr>
        <w:pStyle w:val="Szvegtrzs"/>
        <w:spacing w:after="0"/>
        <w:ind w:left="980" w:hanging="400"/>
        <w:jc w:val="both"/>
        <w:rPr>
          <w:strike/>
        </w:rPr>
      </w:pPr>
      <w:r>
        <w:rPr>
          <w:i/>
          <w:iCs/>
        </w:rPr>
        <w:t>b)</w:t>
      </w:r>
      <w:r>
        <w:tab/>
        <w:t xml:space="preserve">többségi tulajdonában lévő gazdálkodó szervezetének (a továbbiakban: cég) gépjárműve, </w:t>
      </w:r>
    </w:p>
    <w:p w14:paraId="3341216A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6.</w:t>
      </w:r>
      <w:r>
        <w:tab/>
        <w:t>a Ceglédi Rendőrkapitányság által üzemeltetett gépjármű,</w:t>
      </w:r>
    </w:p>
    <w:p w14:paraId="64ABA2A4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7.</w:t>
      </w:r>
      <w:r>
        <w:tab/>
        <w:t>Pest Megyei Katasztrófavédelmi Igazgatóság Cegléd Katasztrófavédelmi Kirendeltség által üzemeltetett gépjármű,</w:t>
      </w:r>
    </w:p>
    <w:p w14:paraId="278B6431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8.</w:t>
      </w:r>
      <w:r>
        <w:tab/>
        <w:t>ceglédi székhelyű Polgárőr Egyesület üzemeltetésében, vagy tulajdonában álló 1 db gépjármű, melyen a „polgárőrség” felirat szerepel.</w:t>
      </w:r>
    </w:p>
    <w:p w14:paraId="298F73E2" w14:textId="77777777" w:rsidR="004157A0" w:rsidRDefault="004157A0" w:rsidP="004157A0">
      <w:pPr>
        <w:pStyle w:val="Szvegtrzs"/>
        <w:spacing w:after="0"/>
        <w:ind w:firstLine="426"/>
        <w:jc w:val="both"/>
      </w:pPr>
      <w:r>
        <w:rPr>
          <w:i/>
          <w:iCs/>
        </w:rPr>
        <w:t>9.</w:t>
      </w:r>
      <w:r>
        <w:tab/>
        <w:t>Ceglédi Járásbíróság alkalmazottai részére 3 db saját tulajdonú gépjármű,</w:t>
      </w:r>
    </w:p>
    <w:p w14:paraId="7F5D74E6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t>10.</w:t>
      </w:r>
      <w:r>
        <w:tab/>
        <w:t>Ceglédi Járási Ügyészség 3 db saját tulajdonú gépjármű,</w:t>
      </w:r>
    </w:p>
    <w:p w14:paraId="3F5A868D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t>11.</w:t>
      </w:r>
      <w:r>
        <w:tab/>
        <w:t>Pest megyei Kormányhivatal Ceglédi Járási Hivatal gépjárművei, valamint a hivatalvezető saját tulajdonában álló gépjárműve</w:t>
      </w:r>
    </w:p>
    <w:p w14:paraId="0EE8B7C0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t>12.</w:t>
      </w:r>
      <w:r>
        <w:tab/>
        <w:t>Ceglédi Közös Önkormányzati Hivatal gépjárműve,</w:t>
      </w:r>
    </w:p>
    <w:p w14:paraId="10DE0324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lastRenderedPageBreak/>
        <w:t>13.</w:t>
      </w:r>
      <w:r>
        <w:tab/>
        <w:t>bevett egyház vezetőjének saját tulajdonú gépjárműve,</w:t>
      </w:r>
    </w:p>
    <w:p w14:paraId="302B2D02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t>14.</w:t>
      </w:r>
      <w:r>
        <w:tab/>
        <w:t>valamennyi megkülönböztetett fény-és hangjelzéssel ellátott gépjármű,</w:t>
      </w:r>
    </w:p>
    <w:p w14:paraId="036A70A9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t>15.</w:t>
      </w:r>
      <w:r>
        <w:tab/>
        <w:t>a közüzemi szolgáltatást végző szervezetek gépjárművei, a fizető parkolót érintő hibaelhárítás esetén a munkavégzés idejére,</w:t>
      </w:r>
    </w:p>
    <w:p w14:paraId="2570A916" w14:textId="77777777" w:rsidR="004157A0" w:rsidRDefault="004157A0" w:rsidP="004157A0">
      <w:pPr>
        <w:pStyle w:val="Szvegtrzs"/>
        <w:tabs>
          <w:tab w:val="left" w:pos="851"/>
        </w:tabs>
        <w:spacing w:after="0"/>
        <w:ind w:firstLine="426"/>
        <w:jc w:val="both"/>
      </w:pPr>
      <w:r>
        <w:rPr>
          <w:i/>
          <w:iCs/>
        </w:rPr>
        <w:t>16.</w:t>
      </w:r>
      <w:r>
        <w:tab/>
        <w:t>a Toldy Ferenc Kórház és Rendelőintézet által kijelölt 5 db gépjármű, mellyel az intézmény tevékenységi körébe tartozó feladatokat látnak el,</w:t>
      </w:r>
    </w:p>
    <w:p w14:paraId="6E13727A" w14:textId="77777777" w:rsidR="004157A0" w:rsidRDefault="004157A0" w:rsidP="00636B11">
      <w:pPr>
        <w:pStyle w:val="Szvegtrzs"/>
        <w:tabs>
          <w:tab w:val="left" w:pos="851"/>
        </w:tabs>
        <w:ind w:firstLine="426"/>
        <w:jc w:val="both"/>
      </w:pPr>
      <w:r>
        <w:rPr>
          <w:i/>
          <w:iCs/>
        </w:rPr>
        <w:t>17.</w:t>
      </w:r>
      <w:r>
        <w:tab/>
        <w:t>Cegléd Város Önkormányzata szervei alkalmazottjának azon saját tulajdonú gépjárműve, amellyel munkavégzés céljából indokolt munkaidőben használni a fizetőparkolót, és polgármesteri engedéllyel rendelkezik. A polgármesteri engedély tartalmazza azt az útszakaszt, melyen a megjelölt személy az ingyenes parkolásra jogosult, az engedély legfeljebb egy évig terjedő érvényességi időtartamát, valamint a gépjármű forgalmi rendszámát. A fizető parkoló üzemeltetője rendszámra szóló kártyát állít ki, mely feljogosítja a gépjármű tulajdonosát a kijelölt útszakaszon ingyenes parkolásra, amennyiben a kártyát jól látható helyen elhelyezi a gépjárműben.”</w:t>
      </w:r>
    </w:p>
    <w:p w14:paraId="7B1BA914" w14:textId="77777777" w:rsidR="004157A0" w:rsidRDefault="004157A0" w:rsidP="00636B11">
      <w:pPr>
        <w:pStyle w:val="Szvegtrzs"/>
        <w:spacing w:before="120" w:after="0"/>
        <w:jc w:val="both"/>
      </w:pPr>
      <w:r>
        <w:t>(2) A fizető parkolók előírásairól szóló 13/1999. (V. 1.) önkormányzati rendelet 4. § (3) bekezdése helyébe a következő rendelkezés lép:</w:t>
      </w:r>
    </w:p>
    <w:p w14:paraId="6F3260B8" w14:textId="14DF63E8" w:rsidR="004157A0" w:rsidRDefault="004157A0" w:rsidP="00636B11">
      <w:pPr>
        <w:pStyle w:val="Szvegtrzs"/>
        <w:spacing w:before="120"/>
        <w:jc w:val="both"/>
      </w:pPr>
      <w:r>
        <w:t>„(3) Amennyiben nem rendelkezik saját tulajdonú gépjárművel az (1) bekezdés 5</w:t>
      </w:r>
      <w:proofErr w:type="gramStart"/>
      <w:r>
        <w:t>.</w:t>
      </w:r>
      <w:r>
        <w:rPr>
          <w:i/>
          <w:iCs/>
        </w:rPr>
        <w:t>,</w:t>
      </w:r>
      <w:proofErr w:type="gramEnd"/>
      <w:r>
        <w:rPr>
          <w:i/>
          <w:iCs/>
        </w:rPr>
        <w:t xml:space="preserve"> </w:t>
      </w:r>
      <w:r>
        <w:t>9-11</w:t>
      </w:r>
      <w:r w:rsidR="00201F11">
        <w:t>.</w:t>
      </w:r>
      <w:r>
        <w:rPr>
          <w:i/>
          <w:iCs/>
        </w:rPr>
        <w:t xml:space="preserve">, </w:t>
      </w:r>
      <w:r>
        <w:t>13.</w:t>
      </w:r>
      <w:r>
        <w:rPr>
          <w:i/>
          <w:iCs/>
        </w:rPr>
        <w:t xml:space="preserve"> </w:t>
      </w:r>
      <w:r w:rsidRPr="0071174D">
        <w:rPr>
          <w:iCs/>
        </w:rPr>
        <w:t>és</w:t>
      </w:r>
      <w:r>
        <w:rPr>
          <w:i/>
          <w:iCs/>
        </w:rPr>
        <w:t xml:space="preserve"> </w:t>
      </w:r>
      <w:r>
        <w:t>17. pontjaiban megjelölt jogosult, akkor vonatkozik a díjmentesség a jogosulttal egy háztartásban élő személy tulajdonát képező gépjárműre, melyet használatra a jogosultnak igazoltan átengedett, valamint a jogosult részére a munkáltató által igazoltan használatra átadott gépjárműre is.”</w:t>
      </w:r>
    </w:p>
    <w:p w14:paraId="7AB567CE" w14:textId="77777777" w:rsidR="004157A0" w:rsidRDefault="004157A0" w:rsidP="004157A0">
      <w:pPr>
        <w:pStyle w:val="Szvegtrzs"/>
        <w:spacing w:before="120"/>
        <w:jc w:val="center"/>
        <w:rPr>
          <w:b/>
          <w:bCs/>
        </w:rPr>
      </w:pPr>
      <w:r>
        <w:rPr>
          <w:b/>
          <w:bCs/>
        </w:rPr>
        <w:t>3. §</w:t>
      </w:r>
    </w:p>
    <w:p w14:paraId="1C5C3882" w14:textId="77777777" w:rsidR="004157A0" w:rsidRDefault="004157A0" w:rsidP="004157A0">
      <w:pPr>
        <w:pStyle w:val="Szvegtrzs"/>
        <w:spacing w:after="0"/>
        <w:jc w:val="both"/>
      </w:pPr>
      <w:r>
        <w:t>Hatályát veszti a fizető parkolók előírásairól szóló 13/1999. (V. 1.) önkormányzati rendelet 4. § (2) bekezdése.</w:t>
      </w:r>
    </w:p>
    <w:p w14:paraId="18F091A5" w14:textId="77777777" w:rsidR="004157A0" w:rsidRDefault="004157A0" w:rsidP="00201F11">
      <w:pPr>
        <w:pStyle w:val="Szvegtrzs"/>
        <w:jc w:val="center"/>
        <w:rPr>
          <w:b/>
          <w:bCs/>
        </w:rPr>
      </w:pPr>
      <w:r>
        <w:rPr>
          <w:b/>
          <w:bCs/>
        </w:rPr>
        <w:t>4. §</w:t>
      </w:r>
    </w:p>
    <w:p w14:paraId="6010262E" w14:textId="77777777" w:rsidR="004157A0" w:rsidRDefault="004157A0" w:rsidP="004157A0">
      <w:pPr>
        <w:pStyle w:val="Szvegtrzs"/>
        <w:spacing w:after="0"/>
        <w:jc w:val="both"/>
      </w:pPr>
      <w:r>
        <w:t>Ez a rendelet 2026. január 1-jén lép hatályba.</w:t>
      </w:r>
    </w:p>
    <w:p w14:paraId="68585558" w14:textId="77777777" w:rsidR="00703C8A" w:rsidRPr="00703C8A" w:rsidRDefault="00703C8A" w:rsidP="00B52E2D">
      <w:pPr>
        <w:widowControl w:val="0"/>
        <w:tabs>
          <w:tab w:val="left" w:pos="6120"/>
        </w:tabs>
        <w:suppressAutoHyphens w:val="0"/>
        <w:jc w:val="both"/>
        <w:rPr>
          <w:sz w:val="22"/>
          <w:szCs w:val="22"/>
          <w:u w:val="single"/>
          <w:lang w:eastAsia="hu-HU"/>
        </w:rPr>
      </w:pPr>
    </w:p>
    <w:p w14:paraId="6EF1C1CC" w14:textId="0D5C1C4A" w:rsidR="00703C8A" w:rsidRPr="00703C8A" w:rsidRDefault="00703C8A" w:rsidP="00B52E2D">
      <w:pPr>
        <w:widowControl w:val="0"/>
        <w:tabs>
          <w:tab w:val="left" w:pos="6804"/>
        </w:tabs>
        <w:suppressAutoHyphens w:val="0"/>
        <w:rPr>
          <w:sz w:val="22"/>
          <w:szCs w:val="22"/>
          <w:lang w:eastAsia="hu-HU"/>
        </w:rPr>
      </w:pPr>
      <w:r>
        <w:rPr>
          <w:sz w:val="22"/>
          <w:szCs w:val="22"/>
          <w:lang w:eastAsia="hu-HU"/>
        </w:rPr>
        <w:t xml:space="preserve">   </w:t>
      </w:r>
      <w:r w:rsidRPr="00703C8A">
        <w:rPr>
          <w:sz w:val="22"/>
          <w:szCs w:val="22"/>
          <w:lang w:eastAsia="hu-HU"/>
        </w:rPr>
        <w:t>Dr. Diósgyőri Gitta s. k.</w:t>
      </w:r>
      <w:r w:rsidRPr="00703C8A">
        <w:rPr>
          <w:sz w:val="22"/>
          <w:szCs w:val="22"/>
          <w:lang w:eastAsia="hu-HU"/>
        </w:rPr>
        <w:tab/>
      </w:r>
      <w:r>
        <w:rPr>
          <w:sz w:val="22"/>
          <w:szCs w:val="22"/>
          <w:lang w:eastAsia="hu-HU"/>
        </w:rPr>
        <w:t xml:space="preserve">  </w:t>
      </w:r>
      <w:r w:rsidRPr="00703C8A">
        <w:rPr>
          <w:sz w:val="22"/>
          <w:szCs w:val="22"/>
          <w:lang w:eastAsia="hu-HU"/>
        </w:rPr>
        <w:t>Dr. Csáky András s. k.</w:t>
      </w:r>
    </w:p>
    <w:p w14:paraId="4BA4A4D2" w14:textId="77777777" w:rsidR="00703C8A" w:rsidRPr="00703C8A" w:rsidRDefault="00703C8A" w:rsidP="00B52E2D">
      <w:pPr>
        <w:widowControl w:val="0"/>
        <w:tabs>
          <w:tab w:val="left" w:pos="7371"/>
        </w:tabs>
        <w:suppressAutoHyphens w:val="0"/>
        <w:ind w:left="426"/>
        <w:jc w:val="both"/>
        <w:rPr>
          <w:sz w:val="22"/>
          <w:szCs w:val="22"/>
          <w:lang w:eastAsia="hu-HU"/>
        </w:rPr>
      </w:pPr>
      <w:r w:rsidRPr="00703C8A">
        <w:rPr>
          <w:sz w:val="22"/>
          <w:szCs w:val="22"/>
          <w:lang w:eastAsia="hu-HU"/>
        </w:rPr>
        <w:t>címzetes főjegyző</w:t>
      </w:r>
      <w:r w:rsidRPr="00703C8A">
        <w:rPr>
          <w:sz w:val="22"/>
          <w:szCs w:val="22"/>
          <w:lang w:eastAsia="hu-HU"/>
        </w:rPr>
        <w:tab/>
        <w:t>polgármester</w:t>
      </w:r>
    </w:p>
    <w:p w14:paraId="56C8093F" w14:textId="36614465" w:rsidR="00F25FA0" w:rsidRDefault="00F25FA0" w:rsidP="00B52E2D">
      <w:pPr>
        <w:widowControl w:val="0"/>
        <w:tabs>
          <w:tab w:val="left" w:pos="6120"/>
        </w:tabs>
        <w:suppressAutoHyphens w:val="0"/>
        <w:jc w:val="center"/>
        <w:rPr>
          <w:b/>
          <w:lang w:eastAsia="hu-HU"/>
        </w:rPr>
      </w:pPr>
    </w:p>
    <w:p w14:paraId="1F0BC1C8" w14:textId="77777777" w:rsidR="007C3B6A" w:rsidRDefault="007C3B6A" w:rsidP="00B52E2D">
      <w:pPr>
        <w:widowControl w:val="0"/>
        <w:tabs>
          <w:tab w:val="left" w:pos="6120"/>
        </w:tabs>
        <w:suppressAutoHyphens w:val="0"/>
        <w:rPr>
          <w:u w:val="single"/>
          <w:lang w:eastAsia="hu-HU"/>
        </w:rPr>
      </w:pPr>
    </w:p>
    <w:p w14:paraId="1569A85A" w14:textId="241043F5" w:rsidR="007C3B6A" w:rsidRDefault="00703C8A" w:rsidP="00B52E2D">
      <w:pPr>
        <w:widowControl w:val="0"/>
        <w:tabs>
          <w:tab w:val="left" w:pos="6120"/>
        </w:tabs>
        <w:suppressAutoHyphens w:val="0"/>
        <w:rPr>
          <w:u w:val="single"/>
          <w:lang w:eastAsia="hu-HU"/>
        </w:rPr>
      </w:pPr>
      <w:r w:rsidRPr="00703C8A">
        <w:rPr>
          <w:u w:val="single"/>
          <w:lang w:eastAsia="hu-HU"/>
        </w:rPr>
        <w:t>Az előterjesztést láttam:</w:t>
      </w:r>
    </w:p>
    <w:p w14:paraId="037C7614" w14:textId="77777777" w:rsidR="007C3B6A" w:rsidRDefault="007C3B6A" w:rsidP="00B52E2D">
      <w:pPr>
        <w:widowControl w:val="0"/>
        <w:tabs>
          <w:tab w:val="left" w:pos="6120"/>
        </w:tabs>
        <w:suppressAutoHyphens w:val="0"/>
        <w:rPr>
          <w:u w:val="single"/>
          <w:lang w:eastAsia="hu-HU"/>
        </w:rPr>
      </w:pPr>
    </w:p>
    <w:p w14:paraId="5EC5ED02" w14:textId="77777777" w:rsidR="007C3B6A" w:rsidRDefault="007C3B6A" w:rsidP="00B52E2D">
      <w:pPr>
        <w:widowControl w:val="0"/>
        <w:tabs>
          <w:tab w:val="left" w:pos="6120"/>
        </w:tabs>
        <w:suppressAutoHyphens w:val="0"/>
        <w:rPr>
          <w:lang w:eastAsia="hu-HU"/>
        </w:rPr>
      </w:pPr>
    </w:p>
    <w:p w14:paraId="1EC9001A" w14:textId="6A225BD0" w:rsidR="007C3B6A" w:rsidRDefault="00703C8A" w:rsidP="00B52E2D">
      <w:pPr>
        <w:widowControl w:val="0"/>
        <w:tabs>
          <w:tab w:val="left" w:pos="6120"/>
        </w:tabs>
        <w:suppressAutoHyphens w:val="0"/>
        <w:rPr>
          <w:b/>
          <w:lang w:eastAsia="hu-HU"/>
        </w:rPr>
      </w:pPr>
      <w:r w:rsidRPr="00703C8A">
        <w:rPr>
          <w:lang w:eastAsia="hu-HU"/>
        </w:rPr>
        <w:t>Dr. Diósgyőri Gitta</w:t>
      </w:r>
    </w:p>
    <w:p w14:paraId="672BAA23" w14:textId="1A220AD2" w:rsidR="00A95800" w:rsidRDefault="007C3B6A" w:rsidP="00B52E2D">
      <w:pPr>
        <w:widowControl w:val="0"/>
        <w:tabs>
          <w:tab w:val="left" w:pos="6120"/>
        </w:tabs>
        <w:suppressAutoHyphens w:val="0"/>
        <w:spacing w:after="720"/>
        <w:rPr>
          <w:lang w:eastAsia="hu-HU"/>
        </w:rPr>
      </w:pPr>
      <w:r>
        <w:rPr>
          <w:lang w:eastAsia="hu-HU"/>
        </w:rPr>
        <w:t xml:space="preserve"> </w:t>
      </w:r>
      <w:proofErr w:type="gramStart"/>
      <w:r w:rsidR="00703C8A" w:rsidRPr="00703C8A">
        <w:rPr>
          <w:lang w:eastAsia="hu-HU"/>
        </w:rPr>
        <w:t>címzetes</w:t>
      </w:r>
      <w:proofErr w:type="gramEnd"/>
      <w:r w:rsidR="00703C8A" w:rsidRPr="00703C8A">
        <w:rPr>
          <w:lang w:eastAsia="hu-HU"/>
        </w:rPr>
        <w:t xml:space="preserve"> főjegyz</w:t>
      </w:r>
      <w:r>
        <w:rPr>
          <w:lang w:eastAsia="hu-HU"/>
        </w:rPr>
        <w:t>ő</w:t>
      </w:r>
    </w:p>
    <w:p w14:paraId="1FCB660E" w14:textId="77777777" w:rsidR="00636B11" w:rsidRDefault="00636B11" w:rsidP="00B52E2D">
      <w:pPr>
        <w:widowControl w:val="0"/>
        <w:tabs>
          <w:tab w:val="left" w:pos="6120"/>
        </w:tabs>
        <w:suppressAutoHyphens w:val="0"/>
        <w:spacing w:after="720"/>
        <w:rPr>
          <w:lang w:eastAsia="hu-HU"/>
        </w:rPr>
        <w:sectPr w:rsidR="00636B11" w:rsidSect="00B52E2D">
          <w:pgSz w:w="11906" w:h="16838" w:code="9"/>
          <w:pgMar w:top="1134" w:right="1134" w:bottom="1134" w:left="1134" w:header="709" w:footer="709" w:gutter="0"/>
          <w:paperSrc w:first="7" w:other="7"/>
          <w:cols w:space="708"/>
          <w:docGrid w:linePitch="360"/>
        </w:sectPr>
      </w:pPr>
    </w:p>
    <w:p w14:paraId="36AD0D20" w14:textId="27DD5CE4" w:rsidR="00AF0AF5" w:rsidRDefault="00AF0AF5" w:rsidP="00B52E2D">
      <w:pPr>
        <w:widowControl w:val="0"/>
        <w:suppressAutoHyphens w:val="0"/>
        <w:rPr>
          <w:lang w:eastAsia="hu-HU"/>
        </w:rPr>
      </w:pPr>
    </w:p>
    <w:p w14:paraId="4F39B5DC" w14:textId="77777777" w:rsidR="00B70BA1" w:rsidRPr="00CE45AB" w:rsidRDefault="00B70BA1" w:rsidP="00B52E2D">
      <w:pPr>
        <w:pStyle w:val="lfej"/>
        <w:widowControl w:val="0"/>
        <w:jc w:val="right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0" wp14:anchorId="76A3F9CB" wp14:editId="0BB2CDEC">
            <wp:simplePos x="0" y="0"/>
            <wp:positionH relativeFrom="margin">
              <wp:posOffset>-105410</wp:posOffset>
            </wp:positionH>
            <wp:positionV relativeFrom="line">
              <wp:posOffset>-226695</wp:posOffset>
            </wp:positionV>
            <wp:extent cx="1134110" cy="938530"/>
            <wp:effectExtent l="0" t="0" r="8890" b="0"/>
            <wp:wrapNone/>
            <wp:docPr id="1" name="Kép 1" descr="Logo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ogo5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5AB">
        <w:rPr>
          <w:rFonts w:ascii="Arial" w:hAnsi="Arial" w:cs="Arial"/>
          <w:sz w:val="18"/>
          <w:szCs w:val="18"/>
        </w:rPr>
        <w:t>VÁRVAG Város</w:t>
      </w:r>
      <w:r>
        <w:rPr>
          <w:rFonts w:ascii="Arial" w:hAnsi="Arial" w:cs="Arial"/>
          <w:sz w:val="18"/>
          <w:szCs w:val="18"/>
        </w:rPr>
        <w:t>üzemeltetési</w:t>
      </w:r>
      <w:r w:rsidRPr="00CE45AB">
        <w:rPr>
          <w:rFonts w:ascii="Arial" w:hAnsi="Arial" w:cs="Arial"/>
          <w:sz w:val="18"/>
          <w:szCs w:val="18"/>
        </w:rPr>
        <w:t xml:space="preserve"> és Vagyongazdálkodási Nonprofit Közhasznú Kft.</w:t>
      </w:r>
    </w:p>
    <w:p w14:paraId="74028F50" w14:textId="77777777" w:rsidR="00B70BA1" w:rsidRPr="00CE45AB" w:rsidRDefault="00B70BA1" w:rsidP="00B52E2D">
      <w:pPr>
        <w:pStyle w:val="lfej"/>
        <w:widowControl w:val="0"/>
        <w:jc w:val="right"/>
        <w:rPr>
          <w:rFonts w:ascii="Arial" w:hAnsi="Arial" w:cs="Arial"/>
          <w:sz w:val="18"/>
          <w:szCs w:val="18"/>
        </w:rPr>
      </w:pPr>
      <w:r w:rsidRPr="00CE45AB">
        <w:rPr>
          <w:rFonts w:ascii="Arial" w:hAnsi="Arial" w:cs="Arial"/>
          <w:sz w:val="18"/>
          <w:szCs w:val="18"/>
        </w:rPr>
        <w:t>2700 Cegléd</w:t>
      </w:r>
      <w:r>
        <w:rPr>
          <w:rFonts w:ascii="Arial" w:hAnsi="Arial" w:cs="Arial"/>
          <w:sz w:val="18"/>
          <w:szCs w:val="18"/>
        </w:rPr>
        <w:t>,</w:t>
      </w:r>
      <w:r w:rsidRPr="00CE45AB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Gubody</w:t>
      </w:r>
      <w:proofErr w:type="spellEnd"/>
      <w:r>
        <w:rPr>
          <w:rFonts w:ascii="Arial" w:hAnsi="Arial" w:cs="Arial"/>
          <w:sz w:val="18"/>
          <w:szCs w:val="18"/>
        </w:rPr>
        <w:t xml:space="preserve"> u. 28.</w:t>
      </w:r>
    </w:p>
    <w:p w14:paraId="2140DA76" w14:textId="77777777" w:rsidR="00B70BA1" w:rsidRPr="00CE45AB" w:rsidRDefault="00B70BA1" w:rsidP="00B52E2D">
      <w:pPr>
        <w:pStyle w:val="lfej"/>
        <w:widowControl w:val="0"/>
        <w:jc w:val="right"/>
        <w:rPr>
          <w:rFonts w:ascii="Arial" w:hAnsi="Arial" w:cs="Arial"/>
          <w:sz w:val="18"/>
          <w:szCs w:val="18"/>
        </w:rPr>
      </w:pPr>
      <w:r w:rsidRPr="00CE45AB">
        <w:rPr>
          <w:rFonts w:ascii="Arial" w:hAnsi="Arial" w:cs="Arial"/>
          <w:sz w:val="18"/>
          <w:szCs w:val="18"/>
        </w:rPr>
        <w:t>Tel.: 06/53-505-240</w:t>
      </w:r>
    </w:p>
    <w:p w14:paraId="5009B802" w14:textId="77777777" w:rsidR="00B70BA1" w:rsidRDefault="00B70BA1" w:rsidP="00B52E2D">
      <w:pPr>
        <w:pStyle w:val="lfej"/>
        <w:widowControl w:val="0"/>
        <w:jc w:val="right"/>
        <w:rPr>
          <w:rFonts w:ascii="Arial" w:hAnsi="Arial" w:cs="Arial"/>
          <w:sz w:val="18"/>
          <w:szCs w:val="18"/>
        </w:rPr>
      </w:pPr>
      <w:r w:rsidRPr="00CE45AB">
        <w:rPr>
          <w:rFonts w:ascii="Arial" w:hAnsi="Arial" w:cs="Arial"/>
          <w:sz w:val="18"/>
          <w:szCs w:val="18"/>
        </w:rPr>
        <w:t>Fax: 06/53-505-249</w:t>
      </w:r>
    </w:p>
    <w:p w14:paraId="1FE50815" w14:textId="77777777" w:rsidR="00B70BA1" w:rsidRDefault="00B70BA1" w:rsidP="00B52E2D">
      <w:pPr>
        <w:pStyle w:val="lfej"/>
        <w:widowControl w:val="0"/>
        <w:pBdr>
          <w:bottom w:val="single" w:sz="4" w:space="1" w:color="auto"/>
        </w:pBdr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Web: www.varvag.hu</w:t>
      </w:r>
    </w:p>
    <w:p w14:paraId="3073E1ED" w14:textId="77777777" w:rsidR="00B70BA1" w:rsidRDefault="00B70BA1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68AF01D5" w14:textId="77777777" w:rsidR="00B70BA1" w:rsidRDefault="00B70BA1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1CE64630" w14:textId="77777777" w:rsidR="00B70BA1" w:rsidRDefault="00B70BA1" w:rsidP="00B52E2D">
      <w:pPr>
        <w:pStyle w:val="Default"/>
        <w:widowControl w:val="0"/>
      </w:pPr>
      <w:r>
        <w:rPr>
          <w:b/>
          <w:bCs/>
          <w:sz w:val="22"/>
          <w:szCs w:val="22"/>
        </w:rPr>
        <w:t xml:space="preserve">Kivonat </w:t>
      </w:r>
    </w:p>
    <w:p w14:paraId="51974E5C" w14:textId="46B5BEEC" w:rsidR="00B70BA1" w:rsidRPr="00B70BA1" w:rsidRDefault="00B70BA1" w:rsidP="00B52E2D">
      <w:pPr>
        <w:pStyle w:val="Default"/>
        <w:widowControl w:val="0"/>
        <w:rPr>
          <w:sz w:val="22"/>
          <w:szCs w:val="22"/>
        </w:rPr>
      </w:pPr>
      <w:r>
        <w:rPr>
          <w:b/>
          <w:bCs/>
          <w:sz w:val="22"/>
          <w:szCs w:val="22"/>
        </w:rPr>
        <w:t>Cegléd Város Önkormányzata Képviselő-testületének a fizető parkolók előírásairól szóló jelenleg hatályos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13/1999. (V. 1.) Ök. rendeletéből</w:t>
      </w:r>
      <w:r w:rsidR="00636B11">
        <w:rPr>
          <w:b/>
          <w:bCs/>
          <w:sz w:val="22"/>
          <w:szCs w:val="22"/>
        </w:rPr>
        <w:t>:</w:t>
      </w:r>
    </w:p>
    <w:p w14:paraId="34A60806" w14:textId="77777777" w:rsidR="00B70BA1" w:rsidRDefault="00B70BA1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595835F0" w14:textId="1D3B36C3" w:rsidR="00B70BA1" w:rsidRPr="00B41E99" w:rsidRDefault="00636B11" w:rsidP="00636B11">
      <w:pPr>
        <w:pStyle w:val="Default"/>
        <w:widowControl w:val="0"/>
        <w:jc w:val="center"/>
        <w:rPr>
          <w:b/>
          <w:bCs/>
          <w:i/>
        </w:rPr>
      </w:pPr>
      <w:r w:rsidRPr="00B41E99">
        <w:rPr>
          <w:b/>
          <w:bCs/>
          <w:i/>
        </w:rPr>
        <w:t>„</w:t>
      </w:r>
      <w:r w:rsidR="00B70BA1" w:rsidRPr="00B41E99">
        <w:rPr>
          <w:b/>
          <w:bCs/>
          <w:i/>
        </w:rPr>
        <w:t>3. Kedvezmények, díjmentességek</w:t>
      </w:r>
    </w:p>
    <w:p w14:paraId="281A29DB" w14:textId="77777777" w:rsidR="00B70BA1" w:rsidRPr="00B41E99" w:rsidRDefault="00B70BA1" w:rsidP="00B52E2D">
      <w:pPr>
        <w:pStyle w:val="Default"/>
        <w:widowControl w:val="0"/>
        <w:rPr>
          <w:b/>
          <w:bCs/>
          <w:i/>
        </w:rPr>
      </w:pPr>
    </w:p>
    <w:p w14:paraId="234C689A" w14:textId="62BA2843" w:rsidR="00B70BA1" w:rsidRPr="00B41E99" w:rsidRDefault="00B70BA1" w:rsidP="00B52E2D">
      <w:pPr>
        <w:widowControl w:val="0"/>
        <w:suppressAutoHyphens w:val="0"/>
        <w:ind w:firstLine="180"/>
        <w:jc w:val="both"/>
        <w:rPr>
          <w:i/>
          <w:lang w:eastAsia="hu-HU"/>
        </w:rPr>
      </w:pPr>
      <w:r w:rsidRPr="00B41E99">
        <w:rPr>
          <w:b/>
          <w:bCs/>
          <w:i/>
          <w:lang w:eastAsia="hu-HU"/>
        </w:rPr>
        <w:t>3. §</w:t>
      </w:r>
      <w:r w:rsidRPr="00B41E99">
        <w:rPr>
          <w:i/>
          <w:lang w:eastAsia="hu-HU"/>
        </w:rPr>
        <w:t> (1) </w:t>
      </w:r>
      <w:proofErr w:type="gramStart"/>
      <w:r w:rsidRPr="00B41E99">
        <w:rPr>
          <w:i/>
          <w:lang w:eastAsia="hu-HU"/>
        </w:rPr>
        <w:t>A fizető parkoló mellett lakással rendelkező magánszemély, és a fizető parkoló mellett székhellyel, telephellyel rendelkező gazdálkodó szervezet és alkalmazottja az általa üzemeltetett gépjármű után – az érintett parkolásra vonatkozóan – a várakozási díjat 6.500,- Ft/hó, vagy 78.000,- Ft/év, nyugdíjas magánszemély 2.500,- Ft/hó, vagy 30.000,- Ft/év átalánydíj formájában rendezheti.</w:t>
      </w:r>
      <w:proofErr w:type="gramEnd"/>
    </w:p>
    <w:p w14:paraId="4555AE37" w14:textId="2854BFB0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(2)</w:t>
      </w:r>
      <w:r w:rsidR="00B41E99" w:rsidRPr="00B41E99">
        <w:rPr>
          <w:i/>
          <w:lang w:eastAsia="hu-HU"/>
        </w:rPr>
        <w:t xml:space="preserve"> </w:t>
      </w:r>
      <w:r w:rsidRPr="00B41E99">
        <w:rPr>
          <w:i/>
          <w:lang w:eastAsia="hu-HU"/>
        </w:rPr>
        <w:t>Azon közületi és magántulajdonú járművekre, amelyekre az </w:t>
      </w:r>
      <w:hyperlink r:id="rId12" w:anchor="SZ3@BE1" w:history="1">
        <w:r w:rsidRPr="00B41E99">
          <w:rPr>
            <w:i/>
            <w:u w:val="single"/>
            <w:lang w:eastAsia="hu-HU"/>
          </w:rPr>
          <w:t>(1) bekezdés</w:t>
        </w:r>
      </w:hyperlink>
      <w:r w:rsidRPr="00B41E99">
        <w:rPr>
          <w:i/>
          <w:lang w:eastAsia="hu-HU"/>
        </w:rPr>
        <w:t> nem vonatkozik az átalány díj 8.750,- Ft/hó. Az éves bérlet ára 96.250,- Ft.</w:t>
      </w:r>
    </w:p>
    <w:p w14:paraId="03095EC2" w14:textId="564A9821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(3) Az átalánydíjat minden naptári hónap megkezdése előtt kell megfizetni a fizető parkoló üzemeltetője felé. Az elektronikus bérlet a fizető parkoló üzemeltető elektronikus nyilvántartásában szerepel, melynek meglétét a parkoló őr PDA eszközön elektronikusan ellenőrzi.</w:t>
      </w:r>
    </w:p>
    <w:p w14:paraId="1984E5BC" w14:textId="5293EAE6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(4)</w:t>
      </w:r>
      <w:r w:rsidR="00B41E99" w:rsidRPr="00B41E99">
        <w:rPr>
          <w:i/>
          <w:lang w:eastAsia="hu-HU"/>
        </w:rPr>
        <w:t xml:space="preserve"> </w:t>
      </w:r>
      <w:r w:rsidRPr="00B41E99">
        <w:rPr>
          <w:i/>
          <w:lang w:eastAsia="hu-HU"/>
        </w:rPr>
        <w:t>A bérleteket kizárólag az Üzemeltető tartja ny</w:t>
      </w:r>
      <w:r w:rsidR="007C3B6A" w:rsidRPr="00B41E99">
        <w:rPr>
          <w:i/>
          <w:lang w:eastAsia="hu-HU"/>
        </w:rPr>
        <w:t>i</w:t>
      </w:r>
      <w:r w:rsidRPr="00B41E99">
        <w:rPr>
          <w:i/>
          <w:lang w:eastAsia="hu-HU"/>
        </w:rPr>
        <w:t>lván elektronikus úton, a gépjármű rendszámára szólóan.</w:t>
      </w:r>
    </w:p>
    <w:p w14:paraId="1A6E2C0D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 xml:space="preserve">(5) A fizető parkolók területén díjmentességet élvez a zöldrendszámmal rendelkező </w:t>
      </w:r>
      <w:proofErr w:type="spellStart"/>
      <w:r w:rsidRPr="00B41E99">
        <w:rPr>
          <w:i/>
          <w:lang w:eastAsia="hu-HU"/>
        </w:rPr>
        <w:t>plug-in</w:t>
      </w:r>
      <w:proofErr w:type="spellEnd"/>
      <w:r w:rsidRPr="00B41E99">
        <w:rPr>
          <w:i/>
          <w:lang w:eastAsia="hu-HU"/>
        </w:rPr>
        <w:t xml:space="preserve"> hibrid, hatótáv növelt elektromos jármű (EREV), és a tisztán elektromos meghajtású gépjármű.</w:t>
      </w:r>
      <w:r w:rsidRPr="00B41E99">
        <w:rPr>
          <w:i/>
          <w:vertAlign w:val="superscript"/>
          <w:lang w:eastAsia="hu-HU"/>
        </w:rPr>
        <w:t>17</w:t>
      </w:r>
    </w:p>
    <w:p w14:paraId="0F9CB588" w14:textId="0FA756EB" w:rsidR="00B70BA1" w:rsidRPr="00B41E99" w:rsidRDefault="00B70BA1" w:rsidP="00B41E99">
      <w:pPr>
        <w:widowControl w:val="0"/>
        <w:suppressAutoHyphens w:val="0"/>
        <w:spacing w:before="120"/>
        <w:ind w:firstLine="180"/>
        <w:jc w:val="both"/>
        <w:rPr>
          <w:i/>
          <w:lang w:eastAsia="hu-HU"/>
        </w:rPr>
      </w:pPr>
      <w:r w:rsidRPr="00B41E99">
        <w:rPr>
          <w:b/>
          <w:bCs/>
          <w:i/>
          <w:lang w:eastAsia="hu-HU"/>
        </w:rPr>
        <w:t>4. §</w:t>
      </w:r>
      <w:r w:rsidRPr="00B41E99">
        <w:rPr>
          <w:i/>
          <w:lang w:eastAsia="hu-HU"/>
        </w:rPr>
        <w:t> (1) A fizető parkolók területén díjmentességet élvez az Üzemeltető ügyfélszolgálatán történt regisztrációt, vagy az intézményvezetői kijelölés bejelentését követően, az aktuális időben rendelkezésre álló parkolóhelyek között:</w:t>
      </w:r>
    </w:p>
    <w:p w14:paraId="09ECEED6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a</w:t>
      </w:r>
      <w:proofErr w:type="gramEnd"/>
      <w:r w:rsidRPr="00B41E99">
        <w:rPr>
          <w:i/>
          <w:lang w:eastAsia="hu-HU"/>
        </w:rPr>
        <w:t>) a területi ellátási kötelezettségű háziorvos, házi gyermekorvos és körzeti nővér egy</w:t>
      </w:r>
    </w:p>
    <w:p w14:paraId="619345B5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spellStart"/>
      <w:r w:rsidRPr="00B41E99">
        <w:rPr>
          <w:i/>
          <w:lang w:eastAsia="hu-HU"/>
        </w:rPr>
        <w:t>aa</w:t>
      </w:r>
      <w:proofErr w:type="spellEnd"/>
      <w:r w:rsidRPr="00B41E99">
        <w:rPr>
          <w:i/>
          <w:lang w:eastAsia="hu-HU"/>
        </w:rPr>
        <w:t>) saját tulajdonú, vagy</w:t>
      </w:r>
    </w:p>
    <w:p w14:paraId="69E612E8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ab</w:t>
      </w:r>
      <w:proofErr w:type="gramEnd"/>
      <w:r w:rsidRPr="00B41E99">
        <w:rPr>
          <w:i/>
          <w:lang w:eastAsia="hu-HU"/>
        </w:rPr>
        <w:t>) cég tulajdonában lévő gépjárműre, tagsági viszony esetén;</w:t>
      </w:r>
    </w:p>
    <w:p w14:paraId="3A704C89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b) a Magyar Vöröskereszt utcai gondozó szolgálatának valamennyi gépjárműve,</w:t>
      </w:r>
    </w:p>
    <w:p w14:paraId="01350016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c) a mozgáskorlátozott parkolási igazolványával rendelkező személy az igazolvány bemutatásával, illetve a gépjárműben jól látható módon való elhelyezésével,</w:t>
      </w:r>
    </w:p>
    <w:p w14:paraId="6950F713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r w:rsidRPr="00B41E99">
        <w:rPr>
          <w:b/>
          <w:bCs/>
          <w:i/>
          <w:lang w:eastAsia="hu-HU"/>
        </w:rPr>
        <w:t>d) a Cegléden állandó bejelentett lakóhellyel, valamint érvényes jogosítvánnyal rendelkező 70 éven felüli személy, egy saját tulajdonú személygépjárműre,</w:t>
      </w:r>
    </w:p>
    <w:p w14:paraId="62237EC0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e</w:t>
      </w:r>
      <w:proofErr w:type="gramEnd"/>
      <w:r w:rsidRPr="00B41E99">
        <w:rPr>
          <w:i/>
          <w:lang w:eastAsia="hu-HU"/>
        </w:rPr>
        <w:t>) a Ceglédi Kistérségi Szociális Szolgáltató és Gyermekjóléti Központ valamennyi gépjárműve,</w:t>
      </w:r>
    </w:p>
    <w:p w14:paraId="06C271CE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f</w:t>
      </w:r>
      <w:proofErr w:type="gramEnd"/>
      <w:r w:rsidRPr="00B41E99">
        <w:rPr>
          <w:i/>
          <w:lang w:eastAsia="hu-HU"/>
        </w:rPr>
        <w:t>) Cegléd Város Önkormányzata</w:t>
      </w:r>
    </w:p>
    <w:p w14:paraId="6C94AE72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fa</w:t>
      </w:r>
      <w:proofErr w:type="gramEnd"/>
      <w:r w:rsidRPr="00B41E99">
        <w:rPr>
          <w:i/>
          <w:lang w:eastAsia="hu-HU"/>
        </w:rPr>
        <w:t>) saját tulajdonú gépjárműve,</w:t>
      </w:r>
    </w:p>
    <w:p w14:paraId="1EF5379D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i/>
          <w:lang w:eastAsia="hu-HU"/>
        </w:rPr>
      </w:pPr>
      <w:proofErr w:type="spellStart"/>
      <w:r w:rsidRPr="00B41E99">
        <w:rPr>
          <w:i/>
          <w:lang w:eastAsia="hu-HU"/>
        </w:rPr>
        <w:t>fb</w:t>
      </w:r>
      <w:proofErr w:type="spellEnd"/>
      <w:r w:rsidRPr="00B41E99">
        <w:rPr>
          <w:i/>
          <w:lang w:eastAsia="hu-HU"/>
        </w:rPr>
        <w:t xml:space="preserve">) többségi tulajdonában lévő gazdálkodó szervezetének (a továbbiakban: cég) gépjárműve, </w:t>
      </w:r>
      <w:r w:rsidRPr="00B41E99">
        <w:rPr>
          <w:b/>
          <w:i/>
          <w:lang w:eastAsia="hu-HU"/>
        </w:rPr>
        <w:t xml:space="preserve">és a </w:t>
      </w:r>
      <w:proofErr w:type="gramStart"/>
      <w:r w:rsidRPr="00B41E99">
        <w:rPr>
          <w:b/>
          <w:i/>
          <w:lang w:eastAsia="hu-HU"/>
        </w:rPr>
        <w:t>cég vezető</w:t>
      </w:r>
      <w:proofErr w:type="gramEnd"/>
      <w:r w:rsidRPr="00B41E99">
        <w:rPr>
          <w:b/>
          <w:i/>
          <w:lang w:eastAsia="hu-HU"/>
        </w:rPr>
        <w:t xml:space="preserve"> tisztségviselőjének (ügyvezető) saját tulajdonú gépjárműve,</w:t>
      </w:r>
    </w:p>
    <w:p w14:paraId="4063409A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proofErr w:type="gramStart"/>
      <w:r w:rsidRPr="00B41E99">
        <w:rPr>
          <w:b/>
          <w:bCs/>
          <w:i/>
          <w:lang w:eastAsia="hu-HU"/>
        </w:rPr>
        <w:t>g</w:t>
      </w:r>
      <w:proofErr w:type="gramEnd"/>
      <w:r w:rsidRPr="00B41E99">
        <w:rPr>
          <w:b/>
          <w:bCs/>
          <w:i/>
          <w:lang w:eastAsia="hu-HU"/>
        </w:rPr>
        <w:t>) egy saját tulajdonú gépjárműre a Cegléden állandó lakóhellyel rendelkező</w:t>
      </w:r>
    </w:p>
    <w:p w14:paraId="3AB2211F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proofErr w:type="spellStart"/>
      <w:r w:rsidRPr="00B41E99">
        <w:rPr>
          <w:b/>
          <w:bCs/>
          <w:i/>
          <w:lang w:eastAsia="hu-HU"/>
        </w:rPr>
        <w:t>ga</w:t>
      </w:r>
      <w:proofErr w:type="spellEnd"/>
      <w:r w:rsidRPr="00B41E99">
        <w:rPr>
          <w:b/>
          <w:bCs/>
          <w:i/>
          <w:lang w:eastAsia="hu-HU"/>
        </w:rPr>
        <w:t>) országgyűlési képviselő,</w:t>
      </w:r>
    </w:p>
    <w:p w14:paraId="5EAD7F8C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proofErr w:type="spellStart"/>
      <w:r w:rsidRPr="00B41E99">
        <w:rPr>
          <w:b/>
          <w:bCs/>
          <w:i/>
          <w:lang w:eastAsia="hu-HU"/>
        </w:rPr>
        <w:t>gb</w:t>
      </w:r>
      <w:proofErr w:type="spellEnd"/>
      <w:r w:rsidRPr="00B41E99">
        <w:rPr>
          <w:b/>
          <w:bCs/>
          <w:i/>
          <w:lang w:eastAsia="hu-HU"/>
        </w:rPr>
        <w:t>) Pest Megye Önkormányzatának képviselője,</w:t>
      </w:r>
    </w:p>
    <w:p w14:paraId="4102FD2B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proofErr w:type="spellStart"/>
      <w:r w:rsidRPr="00B41E99">
        <w:rPr>
          <w:b/>
          <w:bCs/>
          <w:i/>
          <w:lang w:eastAsia="hu-HU"/>
        </w:rPr>
        <w:t>gc</w:t>
      </w:r>
      <w:proofErr w:type="spellEnd"/>
      <w:r w:rsidRPr="00B41E99">
        <w:rPr>
          <w:b/>
          <w:bCs/>
          <w:i/>
          <w:lang w:eastAsia="hu-HU"/>
        </w:rPr>
        <w:t>) Cegléd Város Önkormányzata Képviselő-testületének tagja, a Képviselő-testület bizottságának nem képviselő tagja,</w:t>
      </w:r>
    </w:p>
    <w:p w14:paraId="2AB73643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proofErr w:type="gramStart"/>
      <w:r w:rsidRPr="00B41E99">
        <w:rPr>
          <w:b/>
          <w:bCs/>
          <w:i/>
          <w:lang w:eastAsia="hu-HU"/>
        </w:rPr>
        <w:t>h</w:t>
      </w:r>
      <w:proofErr w:type="gramEnd"/>
      <w:r w:rsidRPr="00B41E99">
        <w:rPr>
          <w:b/>
          <w:bCs/>
          <w:i/>
          <w:lang w:eastAsia="hu-HU"/>
        </w:rPr>
        <w:t>) egy saját tulajdonú gépjárműre a Ceglédi Közös Önkormányzati Hivatal vezető tisztségviselője, és szervezeti egysége vezetője,</w:t>
      </w:r>
    </w:p>
    <w:p w14:paraId="51A9616F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i) a Ceglédi Rendőrkapitányság által üzemeltetett gépjármű,</w:t>
      </w:r>
    </w:p>
    <w:p w14:paraId="6A0BC8E5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j) Pest Megyei Katasztrófavédelmi Igazgatóság Cegléd Katasztrófavédelmi Kirendeltség által üzemeltetett gépjármű,</w:t>
      </w:r>
    </w:p>
    <w:p w14:paraId="6126F6C5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lastRenderedPageBreak/>
        <w:t>k) ceglédi székhelyű Polgárőr Egyesület üzemeltetésében, vagy tulajdonában álló 1 db gépjármű, melyen a „polgárőrség” felirat szerepel.</w:t>
      </w:r>
    </w:p>
    <w:p w14:paraId="2ED5CDE4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proofErr w:type="gramStart"/>
      <w:r w:rsidRPr="00B41E99">
        <w:rPr>
          <w:b/>
          <w:bCs/>
          <w:i/>
          <w:lang w:eastAsia="hu-HU"/>
        </w:rPr>
        <w:t>l</w:t>
      </w:r>
      <w:proofErr w:type="gramEnd"/>
      <w:r w:rsidRPr="00B41E99">
        <w:rPr>
          <w:b/>
          <w:bCs/>
          <w:i/>
          <w:lang w:eastAsia="hu-HU"/>
        </w:rPr>
        <w:t xml:space="preserve">) világ-, </w:t>
      </w:r>
      <w:proofErr w:type="spellStart"/>
      <w:r w:rsidRPr="00B41E99">
        <w:rPr>
          <w:b/>
          <w:bCs/>
          <w:i/>
          <w:lang w:eastAsia="hu-HU"/>
        </w:rPr>
        <w:t>európa-</w:t>
      </w:r>
      <w:proofErr w:type="spellEnd"/>
      <w:r w:rsidRPr="00B41E99">
        <w:rPr>
          <w:b/>
          <w:bCs/>
          <w:i/>
          <w:lang w:eastAsia="hu-HU"/>
        </w:rPr>
        <w:t>, (olimpiai sportágban) vagy olimpiai bajnok 1-3. helyezett ceglédi lakóhellyel, vagy tartózkodási hellyel rendelkező sportolónak saját tulajdonú gépjárműve,</w:t>
      </w:r>
    </w:p>
    <w:p w14:paraId="5B487400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m</w:t>
      </w:r>
      <w:proofErr w:type="gramEnd"/>
      <w:r w:rsidRPr="00B41E99">
        <w:rPr>
          <w:i/>
          <w:lang w:eastAsia="hu-HU"/>
        </w:rPr>
        <w:t>) Ceglédi Járásbíróság alkalmazottai részére 3 db saját tulajdonú gépjármű,</w:t>
      </w:r>
    </w:p>
    <w:p w14:paraId="05970B7B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n) Ceglédi Járási Ügyészség 3 db saját tulajdonú gépjármű,</w:t>
      </w:r>
    </w:p>
    <w:p w14:paraId="0EA01B3E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o) Pest megyei Kormányhivatal Ceglédi Járási Hivatal gépjárművei, valamint a hivatalvezető saját tulajdonában álló gépjárműve</w:t>
      </w:r>
    </w:p>
    <w:p w14:paraId="2F41DDC9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p) Ceglédi Közös Önkormányzati Hivatal gépjárműve,</w:t>
      </w:r>
    </w:p>
    <w:p w14:paraId="0CE62DB5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b/>
          <w:bCs/>
          <w:i/>
          <w:lang w:eastAsia="hu-HU"/>
        </w:rPr>
      </w:pPr>
      <w:r w:rsidRPr="00B41E99">
        <w:rPr>
          <w:b/>
          <w:bCs/>
          <w:i/>
          <w:lang w:eastAsia="hu-HU"/>
        </w:rPr>
        <w:t>q) Ceglédi Intézmények Gazdasági Hivatala által kijelölt 2 db gépjármű,</w:t>
      </w:r>
    </w:p>
    <w:p w14:paraId="75742961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r) történelmi egyház vezetőjének saját tulajdonú gépjárműve,</w:t>
      </w:r>
    </w:p>
    <w:p w14:paraId="04646A06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s</w:t>
      </w:r>
      <w:proofErr w:type="gramEnd"/>
      <w:r w:rsidRPr="00B41E99">
        <w:rPr>
          <w:i/>
          <w:lang w:eastAsia="hu-HU"/>
        </w:rPr>
        <w:t>) valamennyi megkülönböztetett fény-és hangjelzéssel ellátott gépjármű,</w:t>
      </w:r>
    </w:p>
    <w:p w14:paraId="1B441E5B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sz) a közüzemi szolgáltatást végző szervezetek gépjárművei, a fizető parkolót érintő hibaelhárítás esetén a munkavégzés idejére,</w:t>
      </w:r>
    </w:p>
    <w:p w14:paraId="1F4D490D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t</w:t>
      </w:r>
      <w:proofErr w:type="gramEnd"/>
      <w:r w:rsidRPr="00B41E99">
        <w:rPr>
          <w:i/>
          <w:lang w:eastAsia="hu-HU"/>
        </w:rPr>
        <w:t>) a Toldy Ferenc Kórház és Rendelőintézet által kijelölt 5 db gépjármű, mellyel az intézmény tevékenységi körébe tartozó feladatokat látnak el,</w:t>
      </w:r>
    </w:p>
    <w:p w14:paraId="72F82FD7" w14:textId="77777777" w:rsidR="00B70BA1" w:rsidRPr="00B41E99" w:rsidRDefault="00B70BA1" w:rsidP="00B41E99">
      <w:pPr>
        <w:widowControl w:val="0"/>
        <w:suppressAutoHyphens w:val="0"/>
        <w:ind w:firstLine="426"/>
        <w:jc w:val="both"/>
        <w:rPr>
          <w:i/>
          <w:lang w:eastAsia="hu-HU"/>
        </w:rPr>
      </w:pPr>
      <w:r w:rsidRPr="00B41E99">
        <w:rPr>
          <w:i/>
          <w:lang w:eastAsia="hu-HU"/>
        </w:rPr>
        <w:t>u) Cegléd Város Önkormányzata szervei alkalmazottjának azon saját tulajdonú gépjárműve, amellyel munkavégzés céljából indokolt munkaidőben használni a fizetőparkolót, és polgármesteri engedéllyel rendelkezik. A polgármesteri engedély tartalmazza azt az útszakaszt, melyen a megjelölt személy az ingyenes parkolásra jogosult, az engedély legfeljebb egy évig terjedő érvényességi időtartamát, valamint a gépjármű forgalmi rendszámát. A fizető parkoló üzemeltetője rendszámra szóló kártyát állít ki, mely feljogosítja a gépjármű tulajdonosát a kijelölt útszakaszon ingyenes parkolásra, amennyiben a kártyát jól látható helyen elhelyezi a gépjárműben.</w:t>
      </w:r>
    </w:p>
    <w:p w14:paraId="36504D2F" w14:textId="77777777" w:rsidR="00B70BA1" w:rsidRPr="00B41E99" w:rsidRDefault="00B70BA1" w:rsidP="00B41E99">
      <w:pPr>
        <w:widowControl w:val="0"/>
        <w:suppressAutoHyphens w:val="0"/>
        <w:ind w:firstLine="284"/>
        <w:jc w:val="both"/>
        <w:rPr>
          <w:b/>
          <w:bCs/>
          <w:i/>
          <w:lang w:eastAsia="hu-HU"/>
        </w:rPr>
      </w:pPr>
      <w:r w:rsidRPr="00B41E99">
        <w:rPr>
          <w:b/>
          <w:bCs/>
          <w:i/>
          <w:lang w:eastAsia="hu-HU"/>
        </w:rPr>
        <w:t>(2) A Ceglédi Járásbíróság és a Ceglédi Járási Ügyészség részére díjmentesen egy-egy útburkolati jellel elkülönített parkolóhely áll állandó rendelkezésre.</w:t>
      </w:r>
    </w:p>
    <w:p w14:paraId="41ADC423" w14:textId="21BE3549" w:rsidR="00B70BA1" w:rsidRPr="00B41E99" w:rsidRDefault="00B70BA1" w:rsidP="00B41E99">
      <w:pPr>
        <w:widowControl w:val="0"/>
        <w:suppressAutoHyphens w:val="0"/>
        <w:ind w:firstLine="284"/>
        <w:jc w:val="both"/>
        <w:rPr>
          <w:i/>
          <w:lang w:eastAsia="hu-HU"/>
        </w:rPr>
      </w:pPr>
      <w:r w:rsidRPr="00B41E99">
        <w:rPr>
          <w:i/>
          <w:lang w:eastAsia="hu-HU"/>
        </w:rPr>
        <w:t>(3) </w:t>
      </w:r>
      <w:proofErr w:type="gramStart"/>
      <w:r w:rsidRPr="00B41E99">
        <w:rPr>
          <w:i/>
          <w:lang w:eastAsia="hu-HU"/>
        </w:rPr>
        <w:t>Amennyiben nem rendelkezik saját tulajdonú gépjárművel az </w:t>
      </w:r>
      <w:hyperlink r:id="rId13" w:anchor="SZ4@BE1" w:history="1">
        <w:r w:rsidRPr="00B41E99">
          <w:rPr>
            <w:i/>
            <w:u w:val="single"/>
            <w:lang w:eastAsia="hu-HU"/>
          </w:rPr>
          <w:t>(1) bekezdés</w:t>
        </w:r>
      </w:hyperlink>
      <w:r w:rsidRPr="00B41E99">
        <w:rPr>
          <w:i/>
          <w:lang w:eastAsia="hu-HU"/>
        </w:rPr>
        <w:t> </w:t>
      </w:r>
      <w:r w:rsidRPr="00B41E99">
        <w:rPr>
          <w:i/>
          <w:iCs/>
          <w:lang w:eastAsia="hu-HU"/>
        </w:rPr>
        <w:t>f), g), h), l), m), n), o), r), és </w:t>
      </w:r>
      <w:r w:rsidRPr="00B41E99">
        <w:rPr>
          <w:i/>
          <w:lang w:eastAsia="hu-HU"/>
        </w:rPr>
        <w:t>u) pontjában megjelölt jogosult, akkor vonatkozik a díjmentesség a jogosulttal egy háztartásban élő személy tulajdonát képező gépjárműre, melyet használatra a jogosultnak igazoltan átengedett, valamint a jogosult részére a munkáltató által igazoltan használatra átadott gépjárműre is.</w:t>
      </w:r>
      <w:proofErr w:type="gramEnd"/>
    </w:p>
    <w:p w14:paraId="424A582B" w14:textId="77777777" w:rsidR="00B70BA1" w:rsidRPr="00B41E99" w:rsidRDefault="00B70BA1" w:rsidP="00B52E2D">
      <w:pPr>
        <w:widowControl w:val="0"/>
        <w:suppressAutoHyphens w:val="0"/>
        <w:ind w:firstLine="180"/>
        <w:jc w:val="both"/>
        <w:rPr>
          <w:i/>
          <w:lang w:eastAsia="hu-HU"/>
        </w:rPr>
      </w:pPr>
      <w:r w:rsidRPr="00B41E99">
        <w:rPr>
          <w:i/>
          <w:lang w:eastAsia="hu-HU"/>
        </w:rPr>
        <w:t>(4) A díjmentességet biztosító elektronikus technikai bérlet regisztrációját a díjmentesség jogosultja az Üzemeltetőtől kérheti ügyfélszolgálati irodájában, a jogosultság bizonyítására szolgáló igazolvány, engedély, okirat bemutatásával.</w:t>
      </w:r>
    </w:p>
    <w:p w14:paraId="39254137" w14:textId="77777777" w:rsidR="00B70BA1" w:rsidRPr="00B41E99" w:rsidRDefault="00B70BA1" w:rsidP="00B52E2D">
      <w:pPr>
        <w:widowControl w:val="0"/>
        <w:suppressAutoHyphens w:val="0"/>
        <w:ind w:firstLine="180"/>
        <w:jc w:val="both"/>
        <w:rPr>
          <w:i/>
          <w:lang w:eastAsia="hu-HU"/>
        </w:rPr>
      </w:pPr>
      <w:r w:rsidRPr="00B41E99">
        <w:rPr>
          <w:i/>
          <w:lang w:eastAsia="hu-HU"/>
        </w:rPr>
        <w:t>(5) A díjmentességet biztosító elektronikus technikai bérletet a parkoló üzemeltetője rögzíti rendszerében:</w:t>
      </w:r>
    </w:p>
    <w:p w14:paraId="65439B6B" w14:textId="77777777" w:rsidR="00B70BA1" w:rsidRPr="00B41E99" w:rsidRDefault="00B70BA1" w:rsidP="00B52E2D">
      <w:pPr>
        <w:widowControl w:val="0"/>
        <w:suppressAutoHyphens w:val="0"/>
        <w:ind w:firstLine="180"/>
        <w:jc w:val="both"/>
        <w:rPr>
          <w:i/>
          <w:lang w:eastAsia="hu-HU"/>
        </w:rPr>
      </w:pPr>
      <w:proofErr w:type="gramStart"/>
      <w:r w:rsidRPr="00B41E99">
        <w:rPr>
          <w:i/>
          <w:lang w:eastAsia="hu-HU"/>
        </w:rPr>
        <w:t>a</w:t>
      </w:r>
      <w:proofErr w:type="gramEnd"/>
      <w:r w:rsidRPr="00B41E99">
        <w:rPr>
          <w:i/>
          <w:lang w:eastAsia="hu-HU"/>
        </w:rPr>
        <w:t>) a gépjármű rendszámára szólóan,</w:t>
      </w:r>
    </w:p>
    <w:p w14:paraId="6DAE39CD" w14:textId="77777777" w:rsidR="00B70BA1" w:rsidRPr="00B41E99" w:rsidRDefault="00B70BA1" w:rsidP="00B52E2D">
      <w:pPr>
        <w:widowControl w:val="0"/>
        <w:suppressAutoHyphens w:val="0"/>
        <w:ind w:firstLine="180"/>
        <w:jc w:val="both"/>
        <w:rPr>
          <w:i/>
          <w:lang w:eastAsia="hu-HU"/>
        </w:rPr>
      </w:pPr>
      <w:r w:rsidRPr="00B41E99">
        <w:rPr>
          <w:i/>
          <w:lang w:eastAsia="hu-HU"/>
        </w:rPr>
        <w:t>b) térítésmentesen,</w:t>
      </w:r>
    </w:p>
    <w:p w14:paraId="4FEC56D2" w14:textId="77777777" w:rsidR="00B70BA1" w:rsidRPr="00B41E99" w:rsidRDefault="00B70BA1" w:rsidP="00B52E2D">
      <w:pPr>
        <w:widowControl w:val="0"/>
        <w:suppressAutoHyphens w:val="0"/>
        <w:ind w:firstLine="180"/>
        <w:jc w:val="both"/>
        <w:rPr>
          <w:i/>
          <w:lang w:eastAsia="hu-HU"/>
        </w:rPr>
      </w:pPr>
      <w:r w:rsidRPr="00B41E99">
        <w:rPr>
          <w:i/>
          <w:lang w:eastAsia="hu-HU"/>
        </w:rPr>
        <w:t>c) 1 év érvényességi időtartamra.</w:t>
      </w:r>
    </w:p>
    <w:p w14:paraId="38CB9F1D" w14:textId="09249180" w:rsidR="00B70BA1" w:rsidRPr="00B41E99" w:rsidRDefault="00B70BA1" w:rsidP="00B52E2D">
      <w:pPr>
        <w:widowControl w:val="0"/>
        <w:suppressAutoHyphens w:val="0"/>
        <w:spacing w:after="100" w:afterAutospacing="1"/>
        <w:ind w:firstLine="180"/>
        <w:jc w:val="both"/>
        <w:rPr>
          <w:i/>
          <w:lang w:eastAsia="hu-HU"/>
        </w:rPr>
      </w:pPr>
      <w:r w:rsidRPr="00B41E99">
        <w:rPr>
          <w:i/>
          <w:lang w:eastAsia="hu-HU"/>
        </w:rPr>
        <w:t>(6) Az érvénytelen, vagy jogosultság tekintetében változással érintett elektronikus technikai bérlet meghosszabbítása az előző bevonásával egyidejűleg igényelhető.</w:t>
      </w:r>
      <w:r w:rsidR="00B41E99" w:rsidRPr="00B41E99">
        <w:rPr>
          <w:i/>
          <w:lang w:eastAsia="hu-HU"/>
        </w:rPr>
        <w:t>”</w:t>
      </w:r>
    </w:p>
    <w:p w14:paraId="5AEE9E43" w14:textId="75B53E51" w:rsidR="00B41E99" w:rsidRDefault="00B41E99" w:rsidP="00B41E99">
      <w:pPr>
        <w:widowControl w:val="0"/>
        <w:suppressAutoHyphens w:val="0"/>
        <w:spacing w:after="100" w:afterAutospacing="1"/>
        <w:jc w:val="center"/>
        <w:rPr>
          <w:lang w:eastAsia="hu-HU"/>
        </w:rPr>
      </w:pPr>
      <w:r>
        <w:rPr>
          <w:lang w:eastAsia="hu-HU"/>
        </w:rPr>
        <w:t>----------------</w:t>
      </w:r>
    </w:p>
    <w:p w14:paraId="0F3A441D" w14:textId="77777777" w:rsidR="00B41E99" w:rsidRPr="005D47DB" w:rsidRDefault="00B41E99" w:rsidP="00B52E2D">
      <w:pPr>
        <w:widowControl w:val="0"/>
        <w:suppressAutoHyphens w:val="0"/>
        <w:spacing w:after="100" w:afterAutospacing="1"/>
        <w:ind w:firstLine="180"/>
        <w:jc w:val="both"/>
        <w:rPr>
          <w:lang w:eastAsia="hu-HU"/>
        </w:rPr>
      </w:pPr>
    </w:p>
    <w:p w14:paraId="72416F9E" w14:textId="77777777" w:rsidR="00AF0AF5" w:rsidRDefault="00AF0AF5" w:rsidP="00B52E2D">
      <w:pPr>
        <w:widowControl w:val="0"/>
        <w:suppressAutoHyphens w:val="0"/>
      </w:pPr>
    </w:p>
    <w:sectPr w:rsidR="00AF0AF5" w:rsidSect="00B52E2D">
      <w:pgSz w:w="11906" w:h="16838" w:code="9"/>
      <w:pgMar w:top="1134" w:right="1134" w:bottom="1134" w:left="1134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453AA" w14:textId="77777777" w:rsidR="00BC3567" w:rsidRDefault="00BC3567" w:rsidP="00916226">
      <w:r>
        <w:separator/>
      </w:r>
    </w:p>
  </w:endnote>
  <w:endnote w:type="continuationSeparator" w:id="0">
    <w:p w14:paraId="79C19903" w14:textId="77777777" w:rsidR="00BC3567" w:rsidRDefault="00BC3567" w:rsidP="0091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  <w:szCs w:val="20"/>
      </w:rPr>
      <w:id w:val="1541097993"/>
      <w:docPartObj>
        <w:docPartGallery w:val="Page Numbers (Bottom of Page)"/>
        <w:docPartUnique/>
      </w:docPartObj>
    </w:sdtPr>
    <w:sdtEndPr/>
    <w:sdtContent>
      <w:p w14:paraId="69155636" w14:textId="3EC862BF" w:rsidR="00916226" w:rsidRPr="0055239D" w:rsidRDefault="00916226">
        <w:pPr>
          <w:pStyle w:val="llb"/>
          <w:jc w:val="right"/>
          <w:rPr>
            <w:b/>
            <w:sz w:val="20"/>
            <w:szCs w:val="20"/>
          </w:rPr>
        </w:pPr>
        <w:r w:rsidRPr="0055239D">
          <w:rPr>
            <w:b/>
            <w:sz w:val="20"/>
            <w:szCs w:val="20"/>
          </w:rPr>
          <w:fldChar w:fldCharType="begin"/>
        </w:r>
        <w:r w:rsidRPr="0055239D">
          <w:rPr>
            <w:b/>
            <w:sz w:val="20"/>
            <w:szCs w:val="20"/>
          </w:rPr>
          <w:instrText>PAGE   \* MERGEFORMAT</w:instrText>
        </w:r>
        <w:r w:rsidRPr="0055239D">
          <w:rPr>
            <w:b/>
            <w:sz w:val="20"/>
            <w:szCs w:val="20"/>
          </w:rPr>
          <w:fldChar w:fldCharType="separate"/>
        </w:r>
        <w:r w:rsidR="00A53148">
          <w:rPr>
            <w:b/>
            <w:noProof/>
            <w:sz w:val="20"/>
            <w:szCs w:val="20"/>
          </w:rPr>
          <w:t>5</w:t>
        </w:r>
        <w:r w:rsidRPr="0055239D">
          <w:rPr>
            <w:b/>
            <w:sz w:val="20"/>
            <w:szCs w:val="20"/>
          </w:rPr>
          <w:fldChar w:fldCharType="end"/>
        </w:r>
        <w:r w:rsidR="0055239D" w:rsidRPr="0055239D">
          <w:rPr>
            <w:b/>
            <w:sz w:val="20"/>
            <w:szCs w:val="20"/>
          </w:rPr>
          <w:t>/</w:t>
        </w:r>
        <w:r w:rsidR="00636B11">
          <w:rPr>
            <w:b/>
            <w:sz w:val="20"/>
            <w:szCs w:val="20"/>
          </w:rPr>
          <w:t>7</w:t>
        </w:r>
      </w:p>
    </w:sdtContent>
  </w:sdt>
  <w:p w14:paraId="0E95FBEF" w14:textId="77777777" w:rsidR="00916226" w:rsidRDefault="009162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66647" w14:textId="77777777" w:rsidR="00BC3567" w:rsidRDefault="00BC3567" w:rsidP="00916226">
      <w:r>
        <w:separator/>
      </w:r>
    </w:p>
  </w:footnote>
  <w:footnote w:type="continuationSeparator" w:id="0">
    <w:p w14:paraId="30E5916E" w14:textId="77777777" w:rsidR="00BC3567" w:rsidRDefault="00BC3567" w:rsidP="00916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58C"/>
    <w:multiLevelType w:val="hybridMultilevel"/>
    <w:tmpl w:val="3CF6281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DA0A10"/>
    <w:multiLevelType w:val="hybridMultilevel"/>
    <w:tmpl w:val="CD7C9514"/>
    <w:lvl w:ilvl="0" w:tplc="9A70638E">
      <w:start w:val="1"/>
      <w:numFmt w:val="decimal"/>
      <w:lvlText w:val="%1."/>
      <w:lvlJc w:val="left"/>
      <w:pPr>
        <w:ind w:left="730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" w15:restartNumberingAfterBreak="0">
    <w:nsid w:val="0BD94541"/>
    <w:multiLevelType w:val="hybridMultilevel"/>
    <w:tmpl w:val="FD6E31B6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12489"/>
    <w:multiLevelType w:val="hybridMultilevel"/>
    <w:tmpl w:val="CA4EB20A"/>
    <w:lvl w:ilvl="0" w:tplc="79006A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05711A"/>
    <w:multiLevelType w:val="hybridMultilevel"/>
    <w:tmpl w:val="8DA69368"/>
    <w:lvl w:ilvl="0" w:tplc="7494B800">
      <w:start w:val="5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205B7E01"/>
    <w:multiLevelType w:val="hybridMultilevel"/>
    <w:tmpl w:val="72D24750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A286A52"/>
    <w:multiLevelType w:val="hybridMultilevel"/>
    <w:tmpl w:val="17A4394C"/>
    <w:lvl w:ilvl="0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32F17636"/>
    <w:multiLevelType w:val="hybridMultilevel"/>
    <w:tmpl w:val="6A34A7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50E47"/>
    <w:multiLevelType w:val="hybridMultilevel"/>
    <w:tmpl w:val="C2781B5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D6057E9"/>
    <w:multiLevelType w:val="hybridMultilevel"/>
    <w:tmpl w:val="DDAE0BF6"/>
    <w:lvl w:ilvl="0" w:tplc="38D0EBB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3F241B"/>
    <w:multiLevelType w:val="hybridMultilevel"/>
    <w:tmpl w:val="D960E0CE"/>
    <w:lvl w:ilvl="0" w:tplc="50EAA1DA">
      <w:start w:val="5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4F3735F5"/>
    <w:multiLevelType w:val="hybridMultilevel"/>
    <w:tmpl w:val="8D740F06"/>
    <w:lvl w:ilvl="0" w:tplc="040E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574300CF"/>
    <w:multiLevelType w:val="hybridMultilevel"/>
    <w:tmpl w:val="C57CB2FE"/>
    <w:lvl w:ilvl="0" w:tplc="2EB68C18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2544B"/>
    <w:multiLevelType w:val="hybridMultilevel"/>
    <w:tmpl w:val="006816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D74DD"/>
    <w:multiLevelType w:val="hybridMultilevel"/>
    <w:tmpl w:val="3830E088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D10D1"/>
    <w:multiLevelType w:val="hybridMultilevel"/>
    <w:tmpl w:val="CE460534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6E7A99"/>
    <w:multiLevelType w:val="hybridMultilevel"/>
    <w:tmpl w:val="EC10B858"/>
    <w:lvl w:ilvl="0" w:tplc="79B24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48"/>
    <w:rsid w:val="00061CAF"/>
    <w:rsid w:val="00077FAC"/>
    <w:rsid w:val="00080AF5"/>
    <w:rsid w:val="00120C7E"/>
    <w:rsid w:val="001546FB"/>
    <w:rsid w:val="00192E84"/>
    <w:rsid w:val="001B5610"/>
    <w:rsid w:val="001E14A4"/>
    <w:rsid w:val="001E372D"/>
    <w:rsid w:val="001F0D6E"/>
    <w:rsid w:val="00201F11"/>
    <w:rsid w:val="00295754"/>
    <w:rsid w:val="002A27D3"/>
    <w:rsid w:val="00316A9A"/>
    <w:rsid w:val="00375D99"/>
    <w:rsid w:val="00381301"/>
    <w:rsid w:val="003A447B"/>
    <w:rsid w:val="003A7B3B"/>
    <w:rsid w:val="004157A0"/>
    <w:rsid w:val="00441571"/>
    <w:rsid w:val="0055239D"/>
    <w:rsid w:val="005A3942"/>
    <w:rsid w:val="005B0EDC"/>
    <w:rsid w:val="005C6BFC"/>
    <w:rsid w:val="005E3A9C"/>
    <w:rsid w:val="005E3DE4"/>
    <w:rsid w:val="005F04BD"/>
    <w:rsid w:val="005F6566"/>
    <w:rsid w:val="00636B11"/>
    <w:rsid w:val="0065087F"/>
    <w:rsid w:val="00667F8E"/>
    <w:rsid w:val="00701DA0"/>
    <w:rsid w:val="00703C8A"/>
    <w:rsid w:val="00715270"/>
    <w:rsid w:val="00752708"/>
    <w:rsid w:val="00784E50"/>
    <w:rsid w:val="007C3B6A"/>
    <w:rsid w:val="007F3736"/>
    <w:rsid w:val="00802694"/>
    <w:rsid w:val="00860FB1"/>
    <w:rsid w:val="00872298"/>
    <w:rsid w:val="0087551C"/>
    <w:rsid w:val="00892712"/>
    <w:rsid w:val="00896816"/>
    <w:rsid w:val="008C1BC5"/>
    <w:rsid w:val="008F4348"/>
    <w:rsid w:val="00902686"/>
    <w:rsid w:val="00916226"/>
    <w:rsid w:val="009460E7"/>
    <w:rsid w:val="009517A0"/>
    <w:rsid w:val="009521F1"/>
    <w:rsid w:val="009724EC"/>
    <w:rsid w:val="009E2D40"/>
    <w:rsid w:val="009F6235"/>
    <w:rsid w:val="00A038CC"/>
    <w:rsid w:val="00A109F7"/>
    <w:rsid w:val="00A24B6F"/>
    <w:rsid w:val="00A5216C"/>
    <w:rsid w:val="00A53148"/>
    <w:rsid w:val="00A543A6"/>
    <w:rsid w:val="00A935AB"/>
    <w:rsid w:val="00A95800"/>
    <w:rsid w:val="00AA0A97"/>
    <w:rsid w:val="00AB19AE"/>
    <w:rsid w:val="00AF0AF5"/>
    <w:rsid w:val="00B130C1"/>
    <w:rsid w:val="00B2446C"/>
    <w:rsid w:val="00B41E99"/>
    <w:rsid w:val="00B52E2D"/>
    <w:rsid w:val="00B70BA1"/>
    <w:rsid w:val="00B77F2B"/>
    <w:rsid w:val="00BC3567"/>
    <w:rsid w:val="00BE2BFC"/>
    <w:rsid w:val="00BE593D"/>
    <w:rsid w:val="00C10631"/>
    <w:rsid w:val="00C11B5E"/>
    <w:rsid w:val="00C12D4A"/>
    <w:rsid w:val="00C65B0A"/>
    <w:rsid w:val="00C67FC4"/>
    <w:rsid w:val="00CD7A69"/>
    <w:rsid w:val="00D07B36"/>
    <w:rsid w:val="00D90CE8"/>
    <w:rsid w:val="00DA59CA"/>
    <w:rsid w:val="00DB4066"/>
    <w:rsid w:val="00DB644E"/>
    <w:rsid w:val="00E332AE"/>
    <w:rsid w:val="00E60557"/>
    <w:rsid w:val="00F25FA0"/>
    <w:rsid w:val="00F520DF"/>
    <w:rsid w:val="00F7021E"/>
    <w:rsid w:val="00FA703D"/>
    <w:rsid w:val="00FB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1AE1"/>
  <w15:chartTrackingRefBased/>
  <w15:docId w15:val="{0493D87C-0E1C-40AC-927B-2CCA706A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43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8F4348"/>
    <w:pPr>
      <w:ind w:left="708"/>
    </w:pPr>
  </w:style>
  <w:style w:type="table" w:styleId="Rcsostblzat">
    <w:name w:val="Table Grid"/>
    <w:basedOn w:val="Normltblzat"/>
    <w:uiPriority w:val="39"/>
    <w:rsid w:val="008F4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A3942"/>
    <w:rPr>
      <w:color w:val="0563C1" w:themeColor="hyperlink"/>
      <w:u w:val="single"/>
    </w:rPr>
  </w:style>
  <w:style w:type="paragraph" w:customStyle="1" w:styleId="CharCharCharCharCharCharChar1CharCharCharChar">
    <w:name w:val="Char Char Char Char Char Char Char1 Char Char Char Char"/>
    <w:basedOn w:val="Norml"/>
    <w:rsid w:val="00703C8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70B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B70BA1"/>
    <w:pPr>
      <w:tabs>
        <w:tab w:val="center" w:pos="4536"/>
        <w:tab w:val="right" w:pos="9072"/>
      </w:tabs>
      <w:suppressAutoHyphens w:val="0"/>
    </w:pPr>
    <w:rPr>
      <w:lang w:eastAsia="hu-HU"/>
    </w:rPr>
  </w:style>
  <w:style w:type="character" w:customStyle="1" w:styleId="lfejChar">
    <w:name w:val="Élőfej Char"/>
    <w:basedOn w:val="Bekezdsalapbettpusa"/>
    <w:link w:val="lfej"/>
    <w:rsid w:val="00B70BA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F25FA0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F25F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jel">
    <w:name w:val="jel"/>
    <w:basedOn w:val="Bekezdsalapbettpusa"/>
    <w:rsid w:val="00A935AB"/>
  </w:style>
  <w:style w:type="paragraph" w:styleId="NormlWeb">
    <w:name w:val="Normal (Web)"/>
    <w:basedOn w:val="Norml"/>
    <w:uiPriority w:val="99"/>
    <w:semiHidden/>
    <w:unhideWhenUsed/>
    <w:rsid w:val="00A935AB"/>
    <w:pPr>
      <w:suppressAutoHyphens w:val="0"/>
      <w:spacing w:before="100" w:beforeAutospacing="1" w:after="100" w:afterAutospacing="1"/>
    </w:pPr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9162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62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1Char">
    <w:name w:val="Char Char1 Char"/>
    <w:basedOn w:val="Norml"/>
    <w:rsid w:val="00201F11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r.njt.hu/eli/731234/r/1999/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731234/r/1999/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1999/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78AD8-43DD-40E5-8BE6-F68D2F1C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7</Pages>
  <Words>2381</Words>
  <Characters>16429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Kissné Ági</dc:creator>
  <cp:keywords/>
  <dc:description/>
  <cp:lastModifiedBy>Jáger Mária</cp:lastModifiedBy>
  <cp:revision>39</cp:revision>
  <cp:lastPrinted>2025-10-06T08:18:00Z</cp:lastPrinted>
  <dcterms:created xsi:type="dcterms:W3CDTF">2025-10-01T11:26:00Z</dcterms:created>
  <dcterms:modified xsi:type="dcterms:W3CDTF">2025-10-10T09:10:00Z</dcterms:modified>
</cp:coreProperties>
</file>